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CAE" w:rsidRPr="00DE79DD" w:rsidRDefault="00E94CAE" w:rsidP="00346C61">
      <w:pPr>
        <w:pStyle w:val="Titre1"/>
        <w:jc w:val="center"/>
        <w:rPr>
          <w:rFonts w:asciiTheme="majorBidi" w:hAnsiTheme="majorBidi" w:cstheme="majorBidi"/>
          <w:sz w:val="26"/>
          <w:szCs w:val="26"/>
        </w:rPr>
      </w:pPr>
      <w:bookmarkStart w:id="0" w:name="_Toc452503613"/>
      <w:bookmarkStart w:id="1" w:name="_Toc452458122"/>
      <w:bookmarkStart w:id="2" w:name="_Toc452458145"/>
      <w:r w:rsidRPr="00DE79DD">
        <w:rPr>
          <w:rFonts w:asciiTheme="majorBidi" w:hAnsiTheme="majorBidi" w:cstheme="majorBidi"/>
          <w:sz w:val="26"/>
          <w:szCs w:val="26"/>
        </w:rPr>
        <w:t>Présentation de la ville</w:t>
      </w:r>
      <w:bookmarkEnd w:id="0"/>
    </w:p>
    <w:p w:rsidR="00E94CAE" w:rsidRPr="00DE79DD" w:rsidRDefault="00E94CAE" w:rsidP="00E94CAE">
      <w:pPr>
        <w:pStyle w:val="Titre1"/>
        <w:rPr>
          <w:rFonts w:asciiTheme="majorBidi" w:hAnsiTheme="majorBidi" w:cstheme="majorBidi"/>
        </w:rPr>
      </w:pPr>
      <w:bookmarkStart w:id="3" w:name="_Toc452503614"/>
      <w:r w:rsidRPr="00DE79DD">
        <w:rPr>
          <w:rFonts w:asciiTheme="majorBidi" w:hAnsiTheme="majorBidi" w:cstheme="majorBidi"/>
        </w:rPr>
        <w:t>I.1. INTRODUCTION</w:t>
      </w:r>
      <w:bookmarkEnd w:id="1"/>
      <w:bookmarkEnd w:id="2"/>
      <w:bookmarkEnd w:id="3"/>
      <w:r w:rsidRPr="00DE79DD">
        <w:rPr>
          <w:rFonts w:asciiTheme="majorBidi" w:hAnsiTheme="majorBidi" w:cstheme="majorBidi"/>
        </w:rPr>
        <w:t> </w:t>
      </w:r>
    </w:p>
    <w:p w:rsidR="00E94CAE" w:rsidRPr="00DE79DD" w:rsidRDefault="00E94CAE" w:rsidP="00D32459">
      <w:pPr>
        <w:tabs>
          <w:tab w:val="left" w:pos="7406"/>
          <w:tab w:val="left" w:pos="7766"/>
          <w:tab w:val="left" w:pos="8126"/>
        </w:tabs>
        <w:bidi w:val="0"/>
        <w:spacing w:line="360" w:lineRule="auto"/>
        <w:jc w:val="both"/>
        <w:rPr>
          <w:rFonts w:asciiTheme="majorBidi" w:hAnsiTheme="majorBidi" w:cstheme="majorBidi"/>
          <w:lang w:eastAsia="fr-FR"/>
        </w:rPr>
      </w:pPr>
      <w:r w:rsidRPr="00DE79DD">
        <w:rPr>
          <w:rFonts w:asciiTheme="majorBidi" w:hAnsiTheme="majorBidi" w:cstheme="majorBidi"/>
          <w:lang w:eastAsia="fr-FR"/>
        </w:rPr>
        <w:t xml:space="preserve">Avant tout projet d’alimentation en eau </w:t>
      </w:r>
      <w:r w:rsidR="00346C61" w:rsidRPr="00DE79DD">
        <w:rPr>
          <w:rFonts w:asciiTheme="majorBidi" w:hAnsiTheme="majorBidi" w:cstheme="majorBidi"/>
          <w:lang w:eastAsia="fr-FR"/>
        </w:rPr>
        <w:t>potable,</w:t>
      </w:r>
      <w:r w:rsidRPr="00DE79DD">
        <w:rPr>
          <w:rFonts w:asciiTheme="majorBidi" w:hAnsiTheme="majorBidi" w:cstheme="majorBidi"/>
          <w:lang w:eastAsia="fr-FR"/>
        </w:rPr>
        <w:t xml:space="preserve"> l’étude du site est nécessaire pour connaître les caractéristiques physiques du lieu et les facteurs influençant la conception d’un projet, qui peuvent se répartir en quatre classes :</w:t>
      </w:r>
    </w:p>
    <w:p w:rsidR="00E94CAE" w:rsidRPr="00DE79DD" w:rsidRDefault="00E94CAE" w:rsidP="00D32459">
      <w:pPr>
        <w:numPr>
          <w:ilvl w:val="0"/>
          <w:numId w:val="2"/>
        </w:numPr>
        <w:bidi w:val="0"/>
        <w:spacing w:line="360" w:lineRule="auto"/>
        <w:jc w:val="both"/>
        <w:rPr>
          <w:rFonts w:asciiTheme="majorBidi" w:hAnsiTheme="majorBidi" w:cstheme="majorBidi"/>
          <w:lang w:eastAsia="fr-FR"/>
        </w:rPr>
      </w:pPr>
      <w:r w:rsidRPr="00DE79DD">
        <w:rPr>
          <w:rFonts w:asciiTheme="majorBidi" w:hAnsiTheme="majorBidi" w:cstheme="majorBidi"/>
          <w:lang w:eastAsia="fr-FR"/>
        </w:rPr>
        <w:t>Les données naturelles du site ;</w:t>
      </w:r>
    </w:p>
    <w:p w:rsidR="00E94CAE" w:rsidRPr="00DE79DD" w:rsidRDefault="00E94CAE" w:rsidP="00D32459">
      <w:pPr>
        <w:numPr>
          <w:ilvl w:val="0"/>
          <w:numId w:val="2"/>
        </w:numPr>
        <w:bidi w:val="0"/>
        <w:spacing w:line="360" w:lineRule="auto"/>
        <w:jc w:val="both"/>
        <w:rPr>
          <w:rFonts w:asciiTheme="majorBidi" w:hAnsiTheme="majorBidi" w:cstheme="majorBidi"/>
          <w:lang w:eastAsia="fr-FR"/>
        </w:rPr>
      </w:pPr>
      <w:r w:rsidRPr="00DE79DD">
        <w:rPr>
          <w:rFonts w:asciiTheme="majorBidi" w:hAnsiTheme="majorBidi" w:cstheme="majorBidi"/>
          <w:lang w:eastAsia="fr-FR"/>
        </w:rPr>
        <w:t>Les données relatives à l’agglomération ;</w:t>
      </w:r>
    </w:p>
    <w:p w:rsidR="00E94CAE" w:rsidRPr="00DE79DD" w:rsidRDefault="00E94CAE" w:rsidP="00D32459">
      <w:pPr>
        <w:numPr>
          <w:ilvl w:val="0"/>
          <w:numId w:val="2"/>
        </w:numPr>
        <w:bidi w:val="0"/>
        <w:spacing w:line="360" w:lineRule="auto"/>
        <w:jc w:val="both"/>
        <w:rPr>
          <w:rFonts w:asciiTheme="majorBidi" w:hAnsiTheme="majorBidi" w:cstheme="majorBidi"/>
          <w:lang w:eastAsia="fr-FR"/>
        </w:rPr>
      </w:pPr>
      <w:r w:rsidRPr="00DE79DD">
        <w:rPr>
          <w:rFonts w:asciiTheme="majorBidi" w:hAnsiTheme="majorBidi" w:cstheme="majorBidi"/>
          <w:lang w:eastAsia="fr-FR"/>
        </w:rPr>
        <w:t>Les données relatives au développement futur de l’agglomération ;</w:t>
      </w:r>
    </w:p>
    <w:p w:rsidR="00E94CAE" w:rsidRPr="00DE79DD" w:rsidRDefault="00E94CAE" w:rsidP="00D32459">
      <w:pPr>
        <w:numPr>
          <w:ilvl w:val="0"/>
          <w:numId w:val="2"/>
        </w:numPr>
        <w:bidi w:val="0"/>
        <w:spacing w:line="360" w:lineRule="auto"/>
        <w:jc w:val="both"/>
        <w:rPr>
          <w:rFonts w:asciiTheme="majorBidi" w:hAnsiTheme="majorBidi" w:cstheme="majorBidi"/>
          <w:lang w:eastAsia="fr-FR"/>
        </w:rPr>
      </w:pPr>
      <w:r w:rsidRPr="00DE79DD">
        <w:rPr>
          <w:rFonts w:asciiTheme="majorBidi" w:hAnsiTheme="majorBidi" w:cstheme="majorBidi"/>
          <w:lang w:eastAsia="fr-FR"/>
        </w:rPr>
        <w:t>Les données propres à l’alimentation en eau potable.</w:t>
      </w:r>
    </w:p>
    <w:p w:rsidR="00E94CAE" w:rsidRPr="00DE79DD" w:rsidRDefault="00E94CAE" w:rsidP="00D32459">
      <w:pPr>
        <w:bidi w:val="0"/>
        <w:spacing w:line="360" w:lineRule="auto"/>
        <w:jc w:val="both"/>
        <w:rPr>
          <w:rFonts w:asciiTheme="majorBidi" w:hAnsiTheme="majorBidi" w:cstheme="majorBidi"/>
          <w:rtl/>
          <w:lang w:eastAsia="fr-FR"/>
        </w:rPr>
      </w:pPr>
      <w:r w:rsidRPr="00DE79DD">
        <w:rPr>
          <w:rFonts w:asciiTheme="majorBidi" w:hAnsiTheme="majorBidi" w:cstheme="majorBidi"/>
          <w:lang w:eastAsia="fr-FR"/>
        </w:rPr>
        <w:t>La présentation de l’agglomération est un volet important pour le futur</w:t>
      </w:r>
      <w:r w:rsidR="002642F2">
        <w:rPr>
          <w:rFonts w:asciiTheme="majorBidi" w:hAnsiTheme="majorBidi" w:cstheme="majorBidi"/>
          <w:lang w:eastAsia="fr-FR"/>
        </w:rPr>
        <w:t xml:space="preserve"> </w:t>
      </w:r>
      <w:r w:rsidRPr="00DE79DD">
        <w:rPr>
          <w:rFonts w:asciiTheme="majorBidi" w:hAnsiTheme="majorBidi" w:cstheme="majorBidi"/>
          <w:lang w:eastAsia="fr-FR"/>
        </w:rPr>
        <w:t>choix de la variante d’aménagement hydraulique.</w:t>
      </w:r>
    </w:p>
    <w:p w:rsidR="00E94CAE" w:rsidRPr="00DE79DD" w:rsidRDefault="00E94CAE" w:rsidP="001056ED">
      <w:pPr>
        <w:pStyle w:val="Titre1"/>
        <w:rPr>
          <w:rFonts w:asciiTheme="majorBidi" w:hAnsiTheme="majorBidi" w:cstheme="majorBidi"/>
        </w:rPr>
      </w:pPr>
      <w:bookmarkStart w:id="4" w:name="_Toc452458123"/>
      <w:bookmarkStart w:id="5" w:name="_Toc452458146"/>
      <w:bookmarkStart w:id="6" w:name="_Toc452503615"/>
      <w:r w:rsidRPr="00DE79DD">
        <w:rPr>
          <w:rFonts w:asciiTheme="majorBidi" w:hAnsiTheme="majorBidi" w:cstheme="majorBidi"/>
        </w:rPr>
        <w:t>I.2. Description de l’air d’étude</w:t>
      </w:r>
      <w:bookmarkEnd w:id="4"/>
      <w:bookmarkEnd w:id="5"/>
      <w:bookmarkEnd w:id="6"/>
    </w:p>
    <w:p w:rsidR="00E94CAE" w:rsidRPr="001056ED" w:rsidRDefault="00E94CAE" w:rsidP="007C2208">
      <w:pPr>
        <w:bidi w:val="0"/>
        <w:spacing w:line="360" w:lineRule="auto"/>
        <w:rPr>
          <w:rFonts w:asciiTheme="majorBidi" w:hAnsiTheme="majorBidi" w:cstheme="majorBidi"/>
          <w:lang w:eastAsia="fr-FR"/>
        </w:rPr>
      </w:pPr>
      <w:r w:rsidRPr="00DE79DD">
        <w:rPr>
          <w:rFonts w:asciiTheme="majorBidi" w:hAnsiTheme="majorBidi" w:cstheme="majorBidi"/>
          <w:lang w:eastAsia="fr-FR"/>
        </w:rPr>
        <w:t xml:space="preserve">La ville citée en objet se situe à l’EST de la wilaya de BATNA, à l’EST du </w:t>
      </w:r>
      <w:r w:rsidR="00D32459" w:rsidRPr="00DE79DD">
        <w:rPr>
          <w:rFonts w:asciiTheme="majorBidi" w:hAnsiTheme="majorBidi" w:cstheme="majorBidi"/>
          <w:lang w:eastAsia="fr-FR"/>
        </w:rPr>
        <w:t>chef-lieu</w:t>
      </w:r>
      <w:r w:rsidRPr="00DE79DD">
        <w:rPr>
          <w:rFonts w:asciiTheme="majorBidi" w:hAnsiTheme="majorBidi" w:cstheme="majorBidi"/>
          <w:lang w:eastAsia="fr-FR"/>
        </w:rPr>
        <w:t xml:space="preserve"> de la Wilaya à une distance de 40 km. Elle regroupe une population de l’ordre de 13743 habitants (2008).</w:t>
      </w:r>
    </w:p>
    <w:p w:rsidR="00E94CAE" w:rsidRPr="00DE79DD" w:rsidRDefault="00E94CAE" w:rsidP="001056ED">
      <w:pPr>
        <w:pStyle w:val="Titre1"/>
        <w:rPr>
          <w:rFonts w:asciiTheme="majorBidi" w:hAnsiTheme="majorBidi" w:cstheme="majorBidi"/>
        </w:rPr>
      </w:pPr>
      <w:bookmarkStart w:id="7" w:name="_Toc452458124"/>
      <w:bookmarkStart w:id="8" w:name="_Toc452458147"/>
      <w:bookmarkStart w:id="9" w:name="_Toc452503616"/>
      <w:r w:rsidRPr="00DE79DD">
        <w:rPr>
          <w:rFonts w:asciiTheme="majorBidi" w:hAnsiTheme="majorBidi" w:cstheme="majorBidi"/>
        </w:rPr>
        <w:t>I.3. Situation géographique</w:t>
      </w:r>
      <w:bookmarkEnd w:id="7"/>
      <w:bookmarkEnd w:id="8"/>
      <w:bookmarkEnd w:id="9"/>
      <w:r w:rsidRPr="00DE79DD">
        <w:rPr>
          <w:rFonts w:asciiTheme="majorBidi" w:hAnsiTheme="majorBidi" w:cstheme="majorBidi"/>
        </w:rPr>
        <w:t> </w:t>
      </w:r>
    </w:p>
    <w:p w:rsidR="00E94CAE" w:rsidRPr="00DE79DD" w:rsidRDefault="00E94CAE" w:rsidP="00D32459">
      <w:pPr>
        <w:bidi w:val="0"/>
        <w:spacing w:line="360" w:lineRule="auto"/>
        <w:jc w:val="both"/>
        <w:rPr>
          <w:rFonts w:asciiTheme="majorBidi" w:hAnsiTheme="majorBidi" w:cstheme="majorBidi"/>
        </w:rPr>
      </w:pPr>
      <w:r w:rsidRPr="00DE79DD">
        <w:rPr>
          <w:rFonts w:asciiTheme="majorBidi" w:hAnsiTheme="majorBidi" w:cstheme="majorBidi"/>
        </w:rPr>
        <w:t xml:space="preserve">CHEMORA est située à </w:t>
      </w:r>
      <w:r w:rsidR="00D32459" w:rsidRPr="00DE79DD">
        <w:rPr>
          <w:rFonts w:asciiTheme="majorBidi" w:hAnsiTheme="majorBidi" w:cstheme="majorBidi"/>
        </w:rPr>
        <w:t>l’EST du</w:t>
      </w:r>
      <w:r w:rsidR="00BA35F0">
        <w:rPr>
          <w:rFonts w:asciiTheme="majorBidi" w:hAnsiTheme="majorBidi" w:cstheme="majorBidi"/>
        </w:rPr>
        <w:t xml:space="preserve"> </w:t>
      </w:r>
      <w:bookmarkStart w:id="10" w:name="_GoBack"/>
      <w:bookmarkEnd w:id="10"/>
      <w:r w:rsidR="00D32459" w:rsidRPr="00DE79DD">
        <w:rPr>
          <w:rFonts w:asciiTheme="majorBidi" w:hAnsiTheme="majorBidi" w:cstheme="majorBidi"/>
        </w:rPr>
        <w:t>chef-lieu</w:t>
      </w:r>
      <w:r w:rsidRPr="00DE79DD">
        <w:rPr>
          <w:rFonts w:asciiTheme="majorBidi" w:hAnsiTheme="majorBidi" w:cstheme="majorBidi"/>
        </w:rPr>
        <w:t xml:space="preserve"> de la w</w:t>
      </w:r>
      <w:r w:rsidR="00D32459">
        <w:rPr>
          <w:rFonts w:asciiTheme="majorBidi" w:hAnsiTheme="majorBidi" w:cstheme="majorBidi"/>
        </w:rPr>
        <w:t xml:space="preserve">ilaya de BATNA à une distance </w:t>
      </w:r>
      <w:r w:rsidRPr="00DE79DD">
        <w:rPr>
          <w:rFonts w:asciiTheme="majorBidi" w:hAnsiTheme="majorBidi" w:cstheme="majorBidi"/>
        </w:rPr>
        <w:t xml:space="preserve">de </w:t>
      </w:r>
      <w:r w:rsidR="00D32459" w:rsidRPr="00DE79DD">
        <w:rPr>
          <w:rFonts w:asciiTheme="majorBidi" w:hAnsiTheme="majorBidi" w:cstheme="majorBidi"/>
        </w:rPr>
        <w:t>40 Km</w:t>
      </w:r>
      <w:r w:rsidRPr="00DE79DD">
        <w:rPr>
          <w:rFonts w:asciiTheme="majorBidi" w:hAnsiTheme="majorBidi" w:cstheme="majorBidi"/>
        </w:rPr>
        <w:t>, elle est limitée par :</w:t>
      </w:r>
    </w:p>
    <w:p w:rsidR="00E94CAE" w:rsidRPr="00DE79DD" w:rsidRDefault="00E94CAE" w:rsidP="00D32459">
      <w:pPr>
        <w:numPr>
          <w:ilvl w:val="0"/>
          <w:numId w:val="1"/>
        </w:numPr>
        <w:bidi w:val="0"/>
        <w:spacing w:line="360" w:lineRule="auto"/>
        <w:jc w:val="both"/>
        <w:rPr>
          <w:rFonts w:asciiTheme="majorBidi" w:hAnsiTheme="majorBidi" w:cstheme="majorBidi"/>
        </w:rPr>
      </w:pPr>
      <w:r w:rsidRPr="00DE79DD">
        <w:rPr>
          <w:rFonts w:asciiTheme="majorBidi" w:hAnsiTheme="majorBidi" w:cstheme="majorBidi"/>
        </w:rPr>
        <w:t>La commune de BOULHILET au Nord.</w:t>
      </w:r>
    </w:p>
    <w:p w:rsidR="00E94CAE" w:rsidRPr="00DE79DD" w:rsidRDefault="00E94CAE" w:rsidP="00D32459">
      <w:pPr>
        <w:numPr>
          <w:ilvl w:val="0"/>
          <w:numId w:val="1"/>
        </w:numPr>
        <w:bidi w:val="0"/>
        <w:spacing w:line="360" w:lineRule="auto"/>
        <w:jc w:val="both"/>
        <w:rPr>
          <w:rFonts w:asciiTheme="majorBidi" w:hAnsiTheme="majorBidi" w:cstheme="majorBidi"/>
        </w:rPr>
      </w:pPr>
      <w:r w:rsidRPr="00DE79DD">
        <w:rPr>
          <w:rFonts w:asciiTheme="majorBidi" w:hAnsiTheme="majorBidi" w:cstheme="majorBidi"/>
        </w:rPr>
        <w:t>La commune OUED ZITOUN au Nord Est (Wilaya d’OUM EL-BOUAGHI).</w:t>
      </w:r>
    </w:p>
    <w:p w:rsidR="00E94CAE" w:rsidRPr="00DE79DD" w:rsidRDefault="00E94CAE" w:rsidP="00D32459">
      <w:pPr>
        <w:numPr>
          <w:ilvl w:val="0"/>
          <w:numId w:val="1"/>
        </w:numPr>
        <w:bidi w:val="0"/>
        <w:spacing w:line="360" w:lineRule="auto"/>
        <w:jc w:val="both"/>
        <w:rPr>
          <w:rFonts w:asciiTheme="majorBidi" w:hAnsiTheme="majorBidi" w:cstheme="majorBidi"/>
        </w:rPr>
      </w:pPr>
      <w:r w:rsidRPr="00DE79DD">
        <w:rPr>
          <w:rFonts w:asciiTheme="majorBidi" w:hAnsiTheme="majorBidi" w:cstheme="majorBidi"/>
        </w:rPr>
        <w:t xml:space="preserve">La commune de BOUMIA au </w:t>
      </w:r>
      <w:r w:rsidR="00D32459" w:rsidRPr="00DE79DD">
        <w:rPr>
          <w:rFonts w:asciiTheme="majorBidi" w:hAnsiTheme="majorBidi" w:cstheme="majorBidi"/>
        </w:rPr>
        <w:t>Nord-Ouest</w:t>
      </w:r>
      <w:r w:rsidRPr="00DE79DD">
        <w:rPr>
          <w:rFonts w:asciiTheme="majorBidi" w:hAnsiTheme="majorBidi" w:cstheme="majorBidi"/>
        </w:rPr>
        <w:t>.</w:t>
      </w:r>
    </w:p>
    <w:p w:rsidR="00E94CAE" w:rsidRPr="00DE79DD" w:rsidRDefault="00E94CAE" w:rsidP="00D32459">
      <w:pPr>
        <w:numPr>
          <w:ilvl w:val="0"/>
          <w:numId w:val="1"/>
        </w:numPr>
        <w:bidi w:val="0"/>
        <w:spacing w:line="360" w:lineRule="auto"/>
        <w:jc w:val="both"/>
        <w:rPr>
          <w:rFonts w:asciiTheme="majorBidi" w:hAnsiTheme="majorBidi" w:cstheme="majorBidi"/>
        </w:rPr>
      </w:pPr>
      <w:r w:rsidRPr="00DE79DD">
        <w:rPr>
          <w:rFonts w:asciiTheme="majorBidi" w:hAnsiTheme="majorBidi" w:cstheme="majorBidi"/>
        </w:rPr>
        <w:t xml:space="preserve">La commune de TIMGAD au </w:t>
      </w:r>
      <w:r w:rsidR="00D32459" w:rsidRPr="00DE79DD">
        <w:rPr>
          <w:rFonts w:asciiTheme="majorBidi" w:hAnsiTheme="majorBidi" w:cstheme="majorBidi"/>
        </w:rPr>
        <w:t>Sud-Ouest</w:t>
      </w:r>
      <w:r w:rsidRPr="00DE79DD">
        <w:rPr>
          <w:rFonts w:asciiTheme="majorBidi" w:hAnsiTheme="majorBidi" w:cstheme="majorBidi"/>
        </w:rPr>
        <w:t>.</w:t>
      </w:r>
    </w:p>
    <w:p w:rsidR="00E94CAE" w:rsidRPr="001056ED" w:rsidRDefault="00E94CAE" w:rsidP="00D32459">
      <w:pPr>
        <w:numPr>
          <w:ilvl w:val="0"/>
          <w:numId w:val="1"/>
        </w:numPr>
        <w:bidi w:val="0"/>
        <w:spacing w:line="360" w:lineRule="auto"/>
        <w:jc w:val="both"/>
        <w:rPr>
          <w:rFonts w:asciiTheme="majorBidi" w:hAnsiTheme="majorBidi" w:cstheme="majorBidi"/>
        </w:rPr>
      </w:pPr>
      <w:r w:rsidRPr="00DE79DD">
        <w:rPr>
          <w:rFonts w:asciiTheme="majorBidi" w:hAnsiTheme="majorBidi" w:cstheme="majorBidi"/>
        </w:rPr>
        <w:t>La commune d’OULED FADHEL au Sud Est</w:t>
      </w:r>
    </w:p>
    <w:p w:rsidR="00E94CAE" w:rsidRPr="00DE79DD" w:rsidRDefault="00E94CAE" w:rsidP="001056ED">
      <w:pPr>
        <w:pStyle w:val="Titre1"/>
        <w:rPr>
          <w:rFonts w:asciiTheme="majorBidi" w:hAnsiTheme="majorBidi" w:cstheme="majorBidi"/>
          <w:i/>
          <w:iCs/>
        </w:rPr>
      </w:pPr>
      <w:bookmarkStart w:id="11" w:name="_Toc452503617"/>
      <w:r w:rsidRPr="00DE79DD">
        <w:rPr>
          <w:rFonts w:asciiTheme="majorBidi" w:hAnsiTheme="majorBidi" w:cstheme="majorBidi"/>
        </w:rPr>
        <w:t>I.4. Relief</w:t>
      </w:r>
      <w:bookmarkEnd w:id="11"/>
    </w:p>
    <w:p w:rsidR="00E94CAE" w:rsidRPr="00DE79DD" w:rsidRDefault="00E94CAE" w:rsidP="007C2208">
      <w:pPr>
        <w:bidi w:val="0"/>
        <w:spacing w:line="360" w:lineRule="auto"/>
        <w:rPr>
          <w:rFonts w:asciiTheme="majorBidi" w:hAnsiTheme="majorBidi" w:cstheme="majorBidi"/>
        </w:rPr>
      </w:pPr>
      <w:r w:rsidRPr="00DE79DD">
        <w:rPr>
          <w:rFonts w:asciiTheme="majorBidi" w:hAnsiTheme="majorBidi" w:cstheme="majorBidi"/>
        </w:rPr>
        <w:t xml:space="preserve">La daïra de CHEMORA est composée en général d’un relief de faible pente, le </w:t>
      </w:r>
      <w:r w:rsidR="00D32459" w:rsidRPr="00DE79DD">
        <w:rPr>
          <w:rFonts w:asciiTheme="majorBidi" w:hAnsiTheme="majorBidi" w:cstheme="majorBidi"/>
        </w:rPr>
        <w:t>chef-lieu</w:t>
      </w:r>
      <w:r w:rsidRPr="00DE79DD">
        <w:rPr>
          <w:rFonts w:asciiTheme="majorBidi" w:hAnsiTheme="majorBidi" w:cstheme="majorBidi"/>
        </w:rPr>
        <w:t xml:space="preserve"> en étude se compose d’un relief de pente pratiquement plat. La </w:t>
      </w:r>
      <w:r w:rsidR="00D32459" w:rsidRPr="00DE79DD">
        <w:rPr>
          <w:rFonts w:asciiTheme="majorBidi" w:hAnsiTheme="majorBidi" w:cstheme="majorBidi"/>
        </w:rPr>
        <w:t>ville est</w:t>
      </w:r>
      <w:r w:rsidRPr="00DE79DD">
        <w:rPr>
          <w:rFonts w:asciiTheme="majorBidi" w:hAnsiTheme="majorBidi" w:cstheme="majorBidi"/>
        </w:rPr>
        <w:t xml:space="preserve"> classée zone urbaine.</w:t>
      </w:r>
    </w:p>
    <w:p w:rsidR="00E94CAE" w:rsidRPr="00DE79DD" w:rsidRDefault="00E94CAE" w:rsidP="00354D5E">
      <w:pPr>
        <w:bidi w:val="0"/>
        <w:spacing w:line="360" w:lineRule="auto"/>
        <w:rPr>
          <w:rFonts w:asciiTheme="majorBidi" w:hAnsiTheme="majorBidi" w:cstheme="majorBidi"/>
        </w:rPr>
      </w:pPr>
    </w:p>
    <w:p w:rsidR="00E94CAE" w:rsidRPr="00DE79DD" w:rsidRDefault="00E94CAE" w:rsidP="00E94CAE">
      <w:pPr>
        <w:bidi w:val="0"/>
        <w:spacing w:line="360" w:lineRule="auto"/>
        <w:jc w:val="both"/>
        <w:rPr>
          <w:rFonts w:asciiTheme="majorBidi" w:hAnsiTheme="majorBidi" w:cstheme="majorBidi"/>
        </w:rPr>
      </w:pPr>
    </w:p>
    <w:p w:rsidR="00E94CAE" w:rsidRPr="00DE79DD" w:rsidRDefault="00E94CAE" w:rsidP="00E951BD">
      <w:pPr>
        <w:pStyle w:val="Titre1"/>
        <w:jc w:val="both"/>
        <w:rPr>
          <w:rFonts w:asciiTheme="majorBidi" w:hAnsiTheme="majorBidi" w:cstheme="majorBidi"/>
        </w:rPr>
      </w:pPr>
    </w:p>
    <w:p w:rsidR="00E94CAE" w:rsidRPr="00DE79DD" w:rsidRDefault="00E94CAE" w:rsidP="00D32459">
      <w:pPr>
        <w:pStyle w:val="Titre1"/>
        <w:bidi/>
        <w:jc w:val="right"/>
        <w:rPr>
          <w:rFonts w:asciiTheme="majorBidi" w:eastAsia="Batang" w:hAnsiTheme="majorBidi" w:cstheme="majorBidi"/>
          <w:szCs w:val="26"/>
        </w:rPr>
      </w:pPr>
      <w:bookmarkStart w:id="12" w:name="_Toc452503618"/>
      <w:r w:rsidRPr="00DE79DD">
        <w:rPr>
          <w:rFonts w:asciiTheme="majorBidi" w:eastAsia="Batang" w:hAnsiTheme="majorBidi" w:cstheme="majorBidi"/>
          <w:szCs w:val="26"/>
        </w:rPr>
        <w:t>I.5. Situation climatologique</w:t>
      </w:r>
      <w:bookmarkEnd w:id="12"/>
    </w:p>
    <w:p w:rsidR="00E94CAE" w:rsidRPr="00DE79DD" w:rsidRDefault="00E94CAE" w:rsidP="007C2208">
      <w:pPr>
        <w:bidi w:val="0"/>
        <w:spacing w:line="360" w:lineRule="auto"/>
        <w:rPr>
          <w:rFonts w:asciiTheme="majorBidi" w:hAnsiTheme="majorBidi" w:cstheme="majorBidi"/>
        </w:rPr>
      </w:pPr>
      <w:r w:rsidRPr="007C2208">
        <w:rPr>
          <w:rFonts w:asciiTheme="majorBidi" w:hAnsiTheme="majorBidi" w:cstheme="majorBidi"/>
        </w:rPr>
        <w:t>L'étude de la climatologie est très importante car avant toute projection ou dimensionnement d'un aménagement ou d'un ouvrage hydraulique, il faut impérativement tenir compte des facteurs climatiques.</w:t>
      </w:r>
    </w:p>
    <w:p w:rsidR="00E94CAE" w:rsidRPr="00DE79DD" w:rsidRDefault="00E94CAE" w:rsidP="00354D5E">
      <w:pPr>
        <w:pStyle w:val="Titre2"/>
        <w:bidi w:val="0"/>
        <w:jc w:val="both"/>
        <w:rPr>
          <w:rFonts w:asciiTheme="majorBidi" w:hAnsiTheme="majorBidi"/>
          <w:szCs w:val="22"/>
        </w:rPr>
      </w:pPr>
      <w:bookmarkStart w:id="13" w:name="_Toc452503619"/>
      <w:r w:rsidRPr="00DE79DD">
        <w:rPr>
          <w:rFonts w:asciiTheme="majorBidi" w:hAnsiTheme="majorBidi"/>
          <w:szCs w:val="22"/>
        </w:rPr>
        <w:t>A- Climat</w:t>
      </w:r>
      <w:bookmarkEnd w:id="13"/>
      <w:r w:rsidRPr="00DE79DD">
        <w:rPr>
          <w:rFonts w:asciiTheme="majorBidi" w:hAnsiTheme="majorBidi"/>
          <w:szCs w:val="22"/>
        </w:rPr>
        <w:t> </w:t>
      </w:r>
    </w:p>
    <w:p w:rsidR="00E94CAE" w:rsidRPr="007C2208" w:rsidRDefault="00E94CAE" w:rsidP="007C2208">
      <w:pPr>
        <w:widowControl w:val="0"/>
        <w:bidi w:val="0"/>
        <w:spacing w:line="360" w:lineRule="auto"/>
        <w:ind w:left="65"/>
        <w:rPr>
          <w:rFonts w:asciiTheme="majorBidi" w:hAnsiTheme="majorBidi" w:cstheme="majorBidi"/>
        </w:rPr>
      </w:pPr>
      <w:r w:rsidRPr="007C2208">
        <w:rPr>
          <w:rFonts w:asciiTheme="majorBidi" w:hAnsiTheme="majorBidi" w:cstheme="majorBidi"/>
        </w:rPr>
        <w:t>La région est caractérisée par un climat continental avec des hivers rides et pluvieux etdes étés secs et chauds, de type semi- aride.</w:t>
      </w:r>
    </w:p>
    <w:p w:rsidR="00E94CAE" w:rsidRPr="00DE79DD" w:rsidRDefault="00E94CAE" w:rsidP="00354D5E">
      <w:pPr>
        <w:pStyle w:val="Titre2"/>
        <w:bidi w:val="0"/>
        <w:jc w:val="both"/>
        <w:rPr>
          <w:rFonts w:asciiTheme="majorBidi" w:eastAsia="SimSun" w:hAnsiTheme="majorBidi"/>
          <w:noProof/>
          <w:color w:val="231F20"/>
          <w:spacing w:val="-1"/>
          <w:w w:val="94"/>
          <w:kern w:val="2"/>
          <w:szCs w:val="22"/>
          <w:lang w:eastAsia="zh-CN"/>
        </w:rPr>
      </w:pPr>
      <w:bookmarkStart w:id="14" w:name="_Toc452503620"/>
      <w:r w:rsidRPr="00DE79DD">
        <w:rPr>
          <w:rFonts w:asciiTheme="majorBidi" w:eastAsia="SimSun" w:hAnsiTheme="majorBidi"/>
          <w:noProof/>
          <w:color w:val="231F20"/>
          <w:spacing w:val="-1"/>
          <w:w w:val="94"/>
          <w:kern w:val="2"/>
          <w:szCs w:val="22"/>
          <w:lang w:eastAsia="zh-CN"/>
        </w:rPr>
        <w:t>B</w:t>
      </w:r>
      <w:r w:rsidRPr="00DE79DD">
        <w:rPr>
          <w:rFonts w:asciiTheme="majorBidi" w:eastAsia="SimSun" w:hAnsiTheme="majorBidi"/>
          <w:noProof/>
          <w:w w:val="94"/>
          <w:kern w:val="2"/>
          <w:lang w:eastAsia="zh-CN"/>
        </w:rPr>
        <w:t>- Température</w:t>
      </w:r>
      <w:bookmarkEnd w:id="14"/>
    </w:p>
    <w:p w:rsidR="00E94CAE" w:rsidRPr="00DE79DD" w:rsidRDefault="00E94CAE" w:rsidP="007C2208">
      <w:pPr>
        <w:widowControl w:val="0"/>
        <w:bidi w:val="0"/>
        <w:spacing w:line="360" w:lineRule="auto"/>
        <w:rPr>
          <w:rFonts w:asciiTheme="majorBidi" w:eastAsia="SimSun" w:hAnsiTheme="majorBidi" w:cstheme="majorBidi"/>
          <w:b/>
          <w:noProof/>
          <w:color w:val="231F20"/>
          <w:spacing w:val="-1"/>
          <w:w w:val="94"/>
          <w:kern w:val="2"/>
          <w:szCs w:val="22"/>
          <w:lang w:eastAsia="zh-CN"/>
        </w:rPr>
      </w:pPr>
      <w:r w:rsidRPr="007C2208">
        <w:rPr>
          <w:rFonts w:asciiTheme="majorBidi" w:hAnsiTheme="majorBidi" w:cstheme="majorBidi"/>
        </w:rPr>
        <w:t>Les températures sont variables d’une saison à l’autre avec</w:t>
      </w:r>
      <w:r w:rsidRPr="004012D5">
        <w:rPr>
          <w:rFonts w:asciiTheme="majorBidi" w:eastAsia="SimSun" w:hAnsiTheme="majorBidi" w:cstheme="majorBidi"/>
          <w:noProof/>
          <w:color w:val="231F20"/>
          <w:spacing w:val="-1"/>
          <w:kern w:val="2"/>
          <w:szCs w:val="22"/>
          <w:lang w:eastAsia="zh-CN"/>
        </w:rPr>
        <w:t>.</w:t>
      </w:r>
    </w:p>
    <w:p w:rsidR="00E94CAE" w:rsidRPr="00DE79DD" w:rsidRDefault="00E94CAE" w:rsidP="00354D5E">
      <w:pPr>
        <w:pStyle w:val="Titre2"/>
        <w:bidi w:val="0"/>
        <w:jc w:val="both"/>
        <w:rPr>
          <w:rFonts w:asciiTheme="majorBidi" w:hAnsiTheme="majorBidi"/>
        </w:rPr>
      </w:pPr>
      <w:bookmarkStart w:id="15" w:name="_Toc452503621"/>
      <w:r w:rsidRPr="00DE79DD">
        <w:rPr>
          <w:rFonts w:asciiTheme="majorBidi" w:hAnsiTheme="majorBidi"/>
        </w:rPr>
        <w:t>C- Pluviométrie</w:t>
      </w:r>
      <w:bookmarkEnd w:id="15"/>
    </w:p>
    <w:p w:rsidR="00E94CAE" w:rsidRPr="00DE79DD" w:rsidRDefault="00E94CAE" w:rsidP="00354D5E">
      <w:pPr>
        <w:widowControl w:val="0"/>
        <w:bidi w:val="0"/>
        <w:spacing w:line="360" w:lineRule="auto"/>
        <w:jc w:val="both"/>
        <w:rPr>
          <w:rFonts w:asciiTheme="majorBidi" w:eastAsia="SimSun" w:hAnsiTheme="majorBidi" w:cstheme="majorBidi"/>
          <w:kern w:val="2"/>
          <w:sz w:val="21"/>
          <w:szCs w:val="22"/>
          <w:lang w:eastAsia="zh-CN"/>
        </w:rPr>
      </w:pPr>
      <w:r w:rsidRPr="00DE79DD">
        <w:rPr>
          <w:rFonts w:asciiTheme="majorBidi" w:eastAsia="SimSun" w:hAnsiTheme="majorBidi" w:cstheme="majorBidi"/>
          <w:noProof/>
          <w:color w:val="231F20"/>
          <w:spacing w:val="-3"/>
          <w:kern w:val="2"/>
          <w:szCs w:val="22"/>
          <w:lang w:eastAsia="zh-CN"/>
        </w:rPr>
        <w:t>Les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kern w:val="2"/>
          <w:szCs w:val="22"/>
          <w:lang w:eastAsia="zh-CN"/>
        </w:rPr>
        <w:t>précipitations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kern w:val="2"/>
          <w:szCs w:val="22"/>
          <w:lang w:eastAsia="zh-CN"/>
        </w:rPr>
        <w:t>sont</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faibles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et</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irrégulières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kern w:val="2"/>
          <w:szCs w:val="22"/>
          <w:lang w:eastAsia="zh-CN"/>
        </w:rPr>
        <w:t>d’une</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kern w:val="2"/>
          <w:szCs w:val="22"/>
          <w:lang w:eastAsia="zh-CN"/>
        </w:rPr>
        <w:t>année</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spacing w:val="-1"/>
          <w:kern w:val="2"/>
          <w:szCs w:val="22"/>
          <w:lang w:eastAsia="zh-CN"/>
        </w:rPr>
        <w:t>à</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kern w:val="2"/>
          <w:szCs w:val="22"/>
          <w:lang w:eastAsia="zh-CN"/>
        </w:rPr>
        <w:t>une</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kern w:val="2"/>
          <w:szCs w:val="22"/>
          <w:lang w:eastAsia="zh-CN"/>
        </w:rPr>
        <w:t>autre.</w:t>
      </w:r>
    </w:p>
    <w:p w:rsidR="00E94CAE" w:rsidRPr="00DE79DD" w:rsidRDefault="00E94CAE" w:rsidP="00354D5E">
      <w:pPr>
        <w:pStyle w:val="Titre2"/>
        <w:bidi w:val="0"/>
        <w:jc w:val="both"/>
        <w:rPr>
          <w:rFonts w:asciiTheme="majorBidi" w:eastAsia="SimSun" w:hAnsiTheme="majorBidi"/>
          <w:noProof/>
          <w:spacing w:val="-3"/>
          <w:kern w:val="2"/>
          <w:lang w:eastAsia="zh-CN"/>
        </w:rPr>
      </w:pPr>
      <w:bookmarkStart w:id="16" w:name="_Toc452503622"/>
      <w:r w:rsidRPr="00DE79DD">
        <w:rPr>
          <w:rFonts w:asciiTheme="majorBidi" w:eastAsia="SimSun" w:hAnsiTheme="majorBidi"/>
          <w:noProof/>
          <w:kern w:val="2"/>
          <w:lang w:eastAsia="zh-CN"/>
        </w:rPr>
        <w:t xml:space="preserve">D- </w:t>
      </w:r>
      <w:r w:rsidR="00E951BD" w:rsidRPr="00DE79DD">
        <w:rPr>
          <w:rFonts w:asciiTheme="majorBidi" w:eastAsia="SimSun" w:hAnsiTheme="majorBidi"/>
          <w:noProof/>
          <w:kern w:val="2"/>
          <w:lang w:eastAsia="zh-CN"/>
        </w:rPr>
        <w:t>V</w:t>
      </w:r>
      <w:r w:rsidRPr="00DE79DD">
        <w:rPr>
          <w:rFonts w:asciiTheme="majorBidi" w:eastAsia="SimSun" w:hAnsiTheme="majorBidi"/>
          <w:noProof/>
          <w:kern w:val="2"/>
          <w:lang w:eastAsia="zh-CN"/>
        </w:rPr>
        <w:t>ents</w:t>
      </w:r>
      <w:bookmarkEnd w:id="16"/>
    </w:p>
    <w:p w:rsidR="00E94CAE" w:rsidRPr="00DE79DD" w:rsidRDefault="00E94CAE" w:rsidP="00354D5E">
      <w:pPr>
        <w:widowControl w:val="0"/>
        <w:bidi w:val="0"/>
        <w:spacing w:line="360" w:lineRule="auto"/>
        <w:ind w:left="65"/>
        <w:jc w:val="both"/>
        <w:rPr>
          <w:rFonts w:asciiTheme="majorBidi" w:eastAsia="SimSun" w:hAnsiTheme="majorBidi" w:cstheme="majorBidi"/>
          <w:kern w:val="2"/>
          <w:sz w:val="21"/>
          <w:szCs w:val="22"/>
          <w:lang w:eastAsia="zh-CN"/>
        </w:rPr>
      </w:pPr>
      <w:r w:rsidRPr="00DE79DD">
        <w:rPr>
          <w:rFonts w:asciiTheme="majorBidi" w:eastAsia="SimSun" w:hAnsiTheme="majorBidi" w:cstheme="majorBidi"/>
          <w:noProof/>
          <w:color w:val="231F20"/>
          <w:spacing w:val="-3"/>
          <w:kern w:val="2"/>
          <w:szCs w:val="22"/>
          <w:lang w:eastAsia="zh-CN"/>
        </w:rPr>
        <w:t>Les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kern w:val="2"/>
          <w:szCs w:val="22"/>
          <w:lang w:eastAsia="zh-CN"/>
        </w:rPr>
        <w:t>vents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kern w:val="2"/>
          <w:szCs w:val="22"/>
          <w:lang w:eastAsia="zh-CN"/>
        </w:rPr>
        <w:t>sont</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canalisés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par</w:t>
      </w:r>
      <w:r w:rsidRPr="00DE79DD">
        <w:rPr>
          <w:rFonts w:asciiTheme="majorBidi" w:eastAsia="SimSun" w:hAnsiTheme="majorBidi" w:cstheme="majorBidi"/>
          <w:noProof/>
          <w:color w:val="000000"/>
          <w:spacing w:val="4"/>
          <w:kern w:val="2"/>
          <w:szCs w:val="22"/>
          <w:lang w:eastAsia="zh-CN"/>
        </w:rPr>
        <w:t> </w:t>
      </w:r>
      <w:r w:rsidRPr="00DE79DD">
        <w:rPr>
          <w:rFonts w:asciiTheme="majorBidi" w:eastAsia="SimSun" w:hAnsiTheme="majorBidi" w:cstheme="majorBidi"/>
          <w:noProof/>
          <w:color w:val="231F20"/>
          <w:spacing w:val="-1"/>
          <w:kern w:val="2"/>
          <w:szCs w:val="22"/>
          <w:lang w:eastAsia="zh-CN"/>
        </w:rPr>
        <w:t>les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massifs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montagneux</w:t>
      </w:r>
      <w:r w:rsidRPr="00DE79DD">
        <w:rPr>
          <w:rFonts w:asciiTheme="majorBidi" w:eastAsia="SimSun" w:hAnsiTheme="majorBidi" w:cstheme="majorBidi"/>
          <w:noProof/>
          <w:color w:val="000000"/>
          <w:spacing w:val="7"/>
          <w:kern w:val="2"/>
          <w:szCs w:val="22"/>
          <w:lang w:eastAsia="zh-CN"/>
        </w:rPr>
        <w:t> </w:t>
      </w:r>
      <w:r w:rsidRPr="00DE79DD">
        <w:rPr>
          <w:rFonts w:asciiTheme="majorBidi" w:eastAsia="SimSun" w:hAnsiTheme="majorBidi" w:cstheme="majorBidi"/>
          <w:noProof/>
          <w:color w:val="231F20"/>
          <w:kern w:val="2"/>
          <w:szCs w:val="22"/>
          <w:lang w:eastAsia="zh-CN"/>
        </w:rPr>
        <w:t>voisins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des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Aurès</w:t>
      </w:r>
      <w:r w:rsidRPr="00DE79DD">
        <w:rPr>
          <w:rFonts w:asciiTheme="majorBidi" w:eastAsia="SimSun" w:hAnsiTheme="majorBidi" w:cstheme="majorBidi"/>
          <w:noProof/>
          <w:color w:val="000000"/>
          <w:spacing w:val="7"/>
          <w:kern w:val="2"/>
          <w:szCs w:val="22"/>
          <w:lang w:eastAsia="zh-CN"/>
        </w:rPr>
        <w:t> </w:t>
      </w:r>
      <w:r w:rsidRPr="00DE79DD">
        <w:rPr>
          <w:rFonts w:asciiTheme="majorBidi" w:eastAsia="SimSun" w:hAnsiTheme="majorBidi" w:cstheme="majorBidi"/>
          <w:noProof/>
          <w:color w:val="231F20"/>
          <w:spacing w:val="-1"/>
          <w:kern w:val="2"/>
          <w:szCs w:val="22"/>
          <w:lang w:eastAsia="zh-CN"/>
        </w:rPr>
        <w:t>et</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du</w:t>
      </w:r>
      <w:r w:rsidRPr="00DE79DD">
        <w:rPr>
          <w:rFonts w:asciiTheme="majorBidi" w:eastAsia="SimSun" w:hAnsiTheme="majorBidi" w:cstheme="majorBidi"/>
          <w:noProof/>
          <w:color w:val="000000"/>
          <w:spacing w:val="4"/>
          <w:kern w:val="2"/>
          <w:szCs w:val="22"/>
          <w:lang w:eastAsia="zh-CN"/>
        </w:rPr>
        <w:t> </w:t>
      </w:r>
      <w:r w:rsidRPr="00DE79DD">
        <w:rPr>
          <w:rFonts w:asciiTheme="majorBidi" w:eastAsia="SimSun" w:hAnsiTheme="majorBidi" w:cstheme="majorBidi"/>
          <w:noProof/>
          <w:color w:val="231F20"/>
          <w:spacing w:val="-1"/>
          <w:kern w:val="2"/>
          <w:szCs w:val="22"/>
          <w:lang w:eastAsia="zh-CN"/>
        </w:rPr>
        <w:t>Bellezma.</w:t>
      </w:r>
    </w:p>
    <w:p w:rsidR="00E94CAE" w:rsidRPr="00DE79DD" w:rsidRDefault="00E94CAE" w:rsidP="00354D5E">
      <w:pPr>
        <w:widowControl w:val="0"/>
        <w:bidi w:val="0"/>
        <w:spacing w:line="360" w:lineRule="auto"/>
        <w:jc w:val="both"/>
        <w:rPr>
          <w:rFonts w:asciiTheme="majorBidi" w:eastAsia="SimSun" w:hAnsiTheme="majorBidi" w:cstheme="majorBidi"/>
          <w:kern w:val="2"/>
          <w:sz w:val="21"/>
          <w:szCs w:val="22"/>
          <w:lang w:eastAsia="zh-CN"/>
        </w:rPr>
      </w:pPr>
      <w:r w:rsidRPr="00DE79DD">
        <w:rPr>
          <w:rFonts w:asciiTheme="majorBidi" w:eastAsia="SimSun" w:hAnsiTheme="majorBidi" w:cstheme="majorBidi"/>
          <w:noProof/>
          <w:color w:val="231F20"/>
          <w:spacing w:val="-3"/>
          <w:kern w:val="2"/>
          <w:szCs w:val="22"/>
          <w:lang w:eastAsia="zh-CN"/>
        </w:rPr>
        <w:t>Le</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kern w:val="2"/>
          <w:szCs w:val="22"/>
          <w:lang w:eastAsia="zh-CN"/>
        </w:rPr>
        <w:t>sirocco</w:t>
      </w:r>
      <w:r w:rsidRPr="00DE79DD">
        <w:rPr>
          <w:rFonts w:asciiTheme="majorBidi" w:eastAsia="SimSun" w:hAnsiTheme="majorBidi" w:cstheme="majorBidi"/>
          <w:noProof/>
          <w:color w:val="000000"/>
          <w:spacing w:val="4"/>
          <w:kern w:val="2"/>
          <w:szCs w:val="22"/>
          <w:lang w:eastAsia="zh-CN"/>
        </w:rPr>
        <w:t> </w:t>
      </w:r>
      <w:r w:rsidRPr="00DE79DD">
        <w:rPr>
          <w:rFonts w:asciiTheme="majorBidi" w:eastAsia="SimSun" w:hAnsiTheme="majorBidi" w:cstheme="majorBidi"/>
          <w:noProof/>
          <w:color w:val="231F20"/>
          <w:kern w:val="2"/>
          <w:szCs w:val="22"/>
          <w:lang w:eastAsia="zh-CN"/>
        </w:rPr>
        <w:t>souffle</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kern w:val="2"/>
          <w:szCs w:val="22"/>
          <w:lang w:eastAsia="zh-CN"/>
        </w:rPr>
        <w:t>pendant</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kern w:val="2"/>
          <w:szCs w:val="22"/>
          <w:lang w:eastAsia="zh-CN"/>
        </w:rPr>
        <w:t>le</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kern w:val="2"/>
          <w:szCs w:val="22"/>
          <w:lang w:eastAsia="zh-CN"/>
        </w:rPr>
        <w:t>mois</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de</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spacing w:val="-1"/>
          <w:kern w:val="2"/>
          <w:szCs w:val="22"/>
          <w:lang w:eastAsia="zh-CN"/>
        </w:rPr>
        <w:t>Mai</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et</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kern w:val="2"/>
          <w:szCs w:val="22"/>
          <w:lang w:eastAsia="zh-CN"/>
        </w:rPr>
        <w:t>dure</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kern w:val="2"/>
          <w:szCs w:val="22"/>
          <w:lang w:eastAsia="zh-CN"/>
        </w:rPr>
        <w:t>entre</w:t>
      </w:r>
      <w:r w:rsidRPr="00DE79DD">
        <w:rPr>
          <w:rFonts w:asciiTheme="majorBidi" w:eastAsia="SimSun" w:hAnsiTheme="majorBidi" w:cstheme="majorBidi"/>
          <w:noProof/>
          <w:color w:val="000000"/>
          <w:spacing w:val="3"/>
          <w:kern w:val="2"/>
          <w:szCs w:val="22"/>
          <w:lang w:eastAsia="zh-CN"/>
        </w:rPr>
        <w:t> </w:t>
      </w:r>
      <w:r w:rsidRPr="00DE79DD">
        <w:rPr>
          <w:rFonts w:asciiTheme="majorBidi" w:eastAsia="SimSun" w:hAnsiTheme="majorBidi" w:cstheme="majorBidi"/>
          <w:noProof/>
          <w:color w:val="231F20"/>
          <w:spacing w:val="-1"/>
          <w:kern w:val="2"/>
          <w:szCs w:val="22"/>
          <w:lang w:eastAsia="zh-CN"/>
        </w:rPr>
        <w:t>20</w:t>
      </w:r>
      <w:r w:rsidRPr="00DE79DD">
        <w:rPr>
          <w:rFonts w:asciiTheme="majorBidi" w:eastAsia="SimSun" w:hAnsiTheme="majorBidi" w:cstheme="majorBidi"/>
          <w:noProof/>
          <w:color w:val="000000"/>
          <w:spacing w:val="4"/>
          <w:kern w:val="2"/>
          <w:szCs w:val="22"/>
          <w:lang w:eastAsia="zh-CN"/>
        </w:rPr>
        <w:t> </w:t>
      </w:r>
      <w:r w:rsidRPr="00DE79DD">
        <w:rPr>
          <w:rFonts w:asciiTheme="majorBidi" w:eastAsia="SimSun" w:hAnsiTheme="majorBidi" w:cstheme="majorBidi"/>
          <w:noProof/>
          <w:color w:val="231F20"/>
          <w:spacing w:val="-1"/>
          <w:kern w:val="2"/>
          <w:szCs w:val="22"/>
          <w:lang w:eastAsia="zh-CN"/>
        </w:rPr>
        <w:t>et</w:t>
      </w:r>
      <w:r w:rsidRPr="00DE79DD">
        <w:rPr>
          <w:rFonts w:asciiTheme="majorBidi" w:eastAsia="SimSun" w:hAnsiTheme="majorBidi" w:cstheme="majorBidi"/>
          <w:noProof/>
          <w:color w:val="000000"/>
          <w:spacing w:val="5"/>
          <w:kern w:val="2"/>
          <w:szCs w:val="22"/>
          <w:lang w:eastAsia="zh-CN"/>
        </w:rPr>
        <w:t> </w:t>
      </w:r>
      <w:r w:rsidRPr="00DE79DD">
        <w:rPr>
          <w:rFonts w:asciiTheme="majorBidi" w:eastAsia="SimSun" w:hAnsiTheme="majorBidi" w:cstheme="majorBidi"/>
          <w:noProof/>
          <w:color w:val="231F20"/>
          <w:spacing w:val="-1"/>
          <w:kern w:val="2"/>
          <w:szCs w:val="22"/>
          <w:lang w:eastAsia="zh-CN"/>
        </w:rPr>
        <w:t>40</w:t>
      </w:r>
      <w:r w:rsidRPr="00DE79DD">
        <w:rPr>
          <w:rFonts w:asciiTheme="majorBidi" w:eastAsia="SimSun" w:hAnsiTheme="majorBidi" w:cstheme="majorBidi"/>
          <w:noProof/>
          <w:color w:val="000000"/>
          <w:spacing w:val="4"/>
          <w:kern w:val="2"/>
          <w:szCs w:val="22"/>
          <w:lang w:eastAsia="zh-CN"/>
        </w:rPr>
        <w:t> </w:t>
      </w:r>
      <w:r w:rsidRPr="00DE79DD">
        <w:rPr>
          <w:rFonts w:asciiTheme="majorBidi" w:eastAsia="SimSun" w:hAnsiTheme="majorBidi" w:cstheme="majorBidi"/>
          <w:noProof/>
          <w:color w:val="231F20"/>
          <w:spacing w:val="-1"/>
          <w:kern w:val="2"/>
          <w:szCs w:val="22"/>
          <w:lang w:eastAsia="zh-CN"/>
        </w:rPr>
        <w:t>jours.</w:t>
      </w:r>
    </w:p>
    <w:p w:rsidR="00E94CAE" w:rsidRPr="00DE79DD" w:rsidRDefault="00E94CAE" w:rsidP="00354D5E">
      <w:pPr>
        <w:widowControl w:val="0"/>
        <w:bidi w:val="0"/>
        <w:spacing w:line="360" w:lineRule="auto"/>
        <w:jc w:val="both"/>
        <w:rPr>
          <w:rFonts w:asciiTheme="majorBidi" w:eastAsia="SimSun" w:hAnsiTheme="majorBidi" w:cstheme="majorBidi"/>
          <w:kern w:val="2"/>
          <w:sz w:val="21"/>
          <w:szCs w:val="22"/>
          <w:lang w:eastAsia="zh-CN"/>
        </w:rPr>
      </w:pPr>
    </w:p>
    <w:p w:rsidR="00E94CAE" w:rsidRPr="00DE79DD" w:rsidRDefault="00E94CAE" w:rsidP="00354D5E">
      <w:pPr>
        <w:pStyle w:val="Titre1"/>
        <w:jc w:val="both"/>
        <w:rPr>
          <w:rFonts w:asciiTheme="majorBidi" w:eastAsia="SimSun" w:hAnsiTheme="majorBidi" w:cstheme="majorBidi"/>
          <w:kern w:val="2"/>
        </w:rPr>
      </w:pPr>
      <w:bookmarkStart w:id="17" w:name="_Toc452503623"/>
      <w:r w:rsidRPr="00DE79DD">
        <w:rPr>
          <w:rFonts w:asciiTheme="majorBidi" w:eastAsia="SimSun" w:hAnsiTheme="majorBidi" w:cstheme="majorBidi"/>
          <w:noProof/>
          <w:w w:val="94"/>
          <w:kern w:val="2"/>
        </w:rPr>
        <w:t>1.6.</w:t>
      </w:r>
      <w:r w:rsidRPr="00DE79DD">
        <w:rPr>
          <w:rFonts w:asciiTheme="majorBidi" w:eastAsia="SimSun" w:hAnsiTheme="majorBidi" w:cstheme="majorBidi"/>
          <w:noProof/>
          <w:color w:val="000000"/>
          <w:spacing w:val="4"/>
          <w:kern w:val="2"/>
        </w:rPr>
        <w:t> </w:t>
      </w:r>
      <w:r w:rsidRPr="00DE79DD">
        <w:rPr>
          <w:rFonts w:asciiTheme="majorBidi" w:eastAsia="SimSun" w:hAnsiTheme="majorBidi" w:cstheme="majorBidi"/>
          <w:noProof/>
          <w:w w:val="94"/>
          <w:kern w:val="2"/>
        </w:rPr>
        <w:t>Le</w:t>
      </w:r>
      <w:r w:rsidRPr="00DE79DD">
        <w:rPr>
          <w:rFonts w:asciiTheme="majorBidi" w:eastAsia="SimSun" w:hAnsiTheme="majorBidi" w:cstheme="majorBidi"/>
          <w:noProof/>
          <w:color w:val="000000"/>
          <w:spacing w:val="3"/>
          <w:kern w:val="2"/>
        </w:rPr>
        <w:t> </w:t>
      </w:r>
      <w:r w:rsidRPr="00DE79DD">
        <w:rPr>
          <w:rFonts w:asciiTheme="majorBidi" w:eastAsia="SimSun" w:hAnsiTheme="majorBidi" w:cstheme="majorBidi"/>
          <w:noProof/>
          <w:w w:val="94"/>
          <w:kern w:val="2"/>
        </w:rPr>
        <w:t>réseau</w:t>
      </w:r>
      <w:r w:rsidRPr="00DE79DD">
        <w:rPr>
          <w:rFonts w:asciiTheme="majorBidi" w:eastAsia="SimSun" w:hAnsiTheme="majorBidi" w:cstheme="majorBidi"/>
          <w:noProof/>
          <w:color w:val="000000"/>
          <w:spacing w:val="5"/>
          <w:kern w:val="2"/>
        </w:rPr>
        <w:t> </w:t>
      </w:r>
      <w:r w:rsidRPr="00DE79DD">
        <w:rPr>
          <w:rFonts w:asciiTheme="majorBidi" w:eastAsia="SimSun" w:hAnsiTheme="majorBidi" w:cstheme="majorBidi"/>
          <w:noProof/>
          <w:w w:val="94"/>
          <w:kern w:val="2"/>
        </w:rPr>
        <w:t>hydrographique</w:t>
      </w:r>
      <w:bookmarkEnd w:id="17"/>
      <w:r w:rsidRPr="00DE79DD">
        <w:rPr>
          <w:rFonts w:asciiTheme="majorBidi" w:eastAsia="SimSun" w:hAnsiTheme="majorBidi" w:cstheme="majorBidi"/>
          <w:noProof/>
          <w:color w:val="000000"/>
          <w:spacing w:val="3"/>
          <w:kern w:val="2"/>
        </w:rPr>
        <w:t> </w:t>
      </w:r>
    </w:p>
    <w:p w:rsidR="00DC1996" w:rsidRPr="00DC1996" w:rsidRDefault="00E94CAE" w:rsidP="00DC1996">
      <w:pPr>
        <w:widowControl w:val="0"/>
        <w:bidi w:val="0"/>
        <w:spacing w:line="410" w:lineRule="exact"/>
        <w:ind w:left="65"/>
        <w:rPr>
          <w:rFonts w:asciiTheme="majorBidi" w:eastAsia="SimSun" w:hAnsiTheme="majorBidi" w:cstheme="majorBidi"/>
          <w:noProof/>
          <w:color w:val="000000"/>
          <w:w w:val="389"/>
          <w:kern w:val="2"/>
          <w:szCs w:val="22"/>
          <w:lang w:eastAsia="zh-CN"/>
        </w:rPr>
      </w:pPr>
      <w:r w:rsidRPr="00DC1996">
        <w:rPr>
          <w:rFonts w:asciiTheme="majorBidi" w:eastAsia="SimSun" w:hAnsiTheme="majorBidi" w:cstheme="majorBidi"/>
          <w:noProof/>
          <w:color w:val="231F20"/>
          <w:spacing w:val="-3"/>
          <w:kern w:val="2"/>
          <w:szCs w:val="22"/>
          <w:lang w:eastAsia="zh-CN"/>
        </w:rPr>
        <w:t>Le</w:t>
      </w:r>
      <w:r w:rsidRPr="00DC1996">
        <w:rPr>
          <w:rFonts w:asciiTheme="majorBidi" w:eastAsia="SimSun" w:hAnsiTheme="majorBidi" w:cstheme="majorBidi"/>
          <w:noProof/>
          <w:color w:val="000000"/>
          <w:w w:val="188"/>
          <w:kern w:val="2"/>
          <w:szCs w:val="22"/>
          <w:lang w:eastAsia="zh-CN"/>
        </w:rPr>
        <w:t> </w:t>
      </w:r>
      <w:r w:rsidRPr="00DC1996">
        <w:rPr>
          <w:rFonts w:asciiTheme="majorBidi" w:eastAsia="SimSun" w:hAnsiTheme="majorBidi" w:cstheme="majorBidi"/>
          <w:noProof/>
          <w:color w:val="231F20"/>
          <w:spacing w:val="-1"/>
          <w:kern w:val="2"/>
          <w:szCs w:val="22"/>
          <w:lang w:eastAsia="zh-CN"/>
        </w:rPr>
        <w:t>réseau</w:t>
      </w:r>
      <w:r w:rsidRPr="00DC1996">
        <w:rPr>
          <w:rFonts w:asciiTheme="majorBidi" w:eastAsia="SimSun" w:hAnsiTheme="majorBidi" w:cstheme="majorBidi"/>
          <w:noProof/>
          <w:color w:val="000000"/>
          <w:w w:val="185"/>
          <w:kern w:val="2"/>
          <w:szCs w:val="22"/>
          <w:lang w:eastAsia="zh-CN"/>
        </w:rPr>
        <w:t> </w:t>
      </w:r>
      <w:r w:rsidRPr="00DC1996">
        <w:rPr>
          <w:rFonts w:asciiTheme="majorBidi" w:eastAsia="SimSun" w:hAnsiTheme="majorBidi" w:cstheme="majorBidi"/>
          <w:noProof/>
          <w:color w:val="231F20"/>
          <w:kern w:val="2"/>
          <w:szCs w:val="22"/>
          <w:lang w:eastAsia="zh-CN"/>
        </w:rPr>
        <w:t>hydrographique</w:t>
      </w:r>
      <w:r w:rsidRPr="00DC1996">
        <w:rPr>
          <w:rFonts w:asciiTheme="majorBidi" w:eastAsia="SimSun" w:hAnsiTheme="majorBidi" w:cstheme="majorBidi"/>
          <w:noProof/>
          <w:color w:val="000000"/>
          <w:w w:val="184"/>
          <w:kern w:val="2"/>
          <w:szCs w:val="22"/>
          <w:lang w:eastAsia="zh-CN"/>
        </w:rPr>
        <w:t> </w:t>
      </w:r>
      <w:r w:rsidRPr="00DC1996">
        <w:rPr>
          <w:rFonts w:asciiTheme="majorBidi" w:eastAsia="SimSun" w:hAnsiTheme="majorBidi" w:cstheme="majorBidi"/>
          <w:noProof/>
          <w:color w:val="231F20"/>
          <w:spacing w:val="-1"/>
          <w:kern w:val="2"/>
          <w:szCs w:val="22"/>
          <w:lang w:eastAsia="zh-CN"/>
        </w:rPr>
        <w:t>est</w:t>
      </w:r>
      <w:r w:rsidRPr="00DC1996">
        <w:rPr>
          <w:rFonts w:asciiTheme="majorBidi" w:eastAsia="SimSun" w:hAnsiTheme="majorBidi" w:cstheme="majorBidi"/>
          <w:noProof/>
          <w:color w:val="000000"/>
          <w:w w:val="186"/>
          <w:kern w:val="2"/>
          <w:szCs w:val="22"/>
          <w:lang w:eastAsia="zh-CN"/>
        </w:rPr>
        <w:t> </w:t>
      </w:r>
      <w:r w:rsidRPr="00DC1996">
        <w:rPr>
          <w:rFonts w:asciiTheme="majorBidi" w:eastAsia="SimSun" w:hAnsiTheme="majorBidi" w:cstheme="majorBidi"/>
          <w:noProof/>
          <w:color w:val="231F20"/>
          <w:kern w:val="2"/>
          <w:szCs w:val="22"/>
          <w:lang w:eastAsia="zh-CN"/>
        </w:rPr>
        <w:t>l’ensemble</w:t>
      </w:r>
      <w:r w:rsidRPr="00DC1996">
        <w:rPr>
          <w:rFonts w:asciiTheme="majorBidi" w:eastAsia="SimSun" w:hAnsiTheme="majorBidi" w:cstheme="majorBidi"/>
          <w:noProof/>
          <w:color w:val="000000"/>
          <w:w w:val="184"/>
          <w:kern w:val="2"/>
          <w:szCs w:val="22"/>
          <w:lang w:eastAsia="zh-CN"/>
        </w:rPr>
        <w:t> </w:t>
      </w:r>
      <w:r w:rsidRPr="00DC1996">
        <w:rPr>
          <w:rFonts w:asciiTheme="majorBidi" w:eastAsia="SimSun" w:hAnsiTheme="majorBidi" w:cstheme="majorBidi"/>
          <w:noProof/>
          <w:color w:val="231F20"/>
          <w:kern w:val="2"/>
          <w:szCs w:val="22"/>
          <w:lang w:eastAsia="zh-CN"/>
        </w:rPr>
        <w:t>des</w:t>
      </w:r>
      <w:r w:rsidRPr="00DC1996">
        <w:rPr>
          <w:rFonts w:asciiTheme="majorBidi" w:eastAsia="SimSun" w:hAnsiTheme="majorBidi" w:cstheme="majorBidi"/>
          <w:noProof/>
          <w:color w:val="000000"/>
          <w:w w:val="186"/>
          <w:kern w:val="2"/>
          <w:szCs w:val="22"/>
          <w:lang w:eastAsia="zh-CN"/>
        </w:rPr>
        <w:t> </w:t>
      </w:r>
      <w:r w:rsidRPr="00DC1996">
        <w:rPr>
          <w:rFonts w:asciiTheme="majorBidi" w:eastAsia="SimSun" w:hAnsiTheme="majorBidi" w:cstheme="majorBidi"/>
          <w:noProof/>
          <w:color w:val="231F20"/>
          <w:spacing w:val="-1"/>
          <w:kern w:val="2"/>
          <w:szCs w:val="22"/>
          <w:lang w:eastAsia="zh-CN"/>
        </w:rPr>
        <w:t>cours</w:t>
      </w:r>
      <w:r w:rsidRPr="00DC1996">
        <w:rPr>
          <w:rFonts w:asciiTheme="majorBidi" w:eastAsia="SimSun" w:hAnsiTheme="majorBidi" w:cstheme="majorBidi"/>
          <w:noProof/>
          <w:color w:val="000000"/>
          <w:w w:val="186"/>
          <w:kern w:val="2"/>
          <w:szCs w:val="22"/>
          <w:lang w:eastAsia="zh-CN"/>
        </w:rPr>
        <w:t> </w:t>
      </w:r>
      <w:r w:rsidRPr="00DC1996">
        <w:rPr>
          <w:rFonts w:asciiTheme="majorBidi" w:eastAsia="SimSun" w:hAnsiTheme="majorBidi" w:cstheme="majorBidi"/>
          <w:noProof/>
          <w:color w:val="231F20"/>
          <w:spacing w:val="-1"/>
          <w:kern w:val="2"/>
          <w:szCs w:val="22"/>
          <w:lang w:eastAsia="zh-CN"/>
        </w:rPr>
        <w:t>d’eau,</w:t>
      </w:r>
      <w:r w:rsidRPr="00DC1996">
        <w:rPr>
          <w:rFonts w:asciiTheme="majorBidi" w:eastAsia="SimSun" w:hAnsiTheme="majorBidi" w:cstheme="majorBidi"/>
          <w:noProof/>
          <w:color w:val="000000"/>
          <w:w w:val="190"/>
          <w:kern w:val="2"/>
          <w:szCs w:val="22"/>
          <w:lang w:eastAsia="zh-CN"/>
        </w:rPr>
        <w:t> </w:t>
      </w:r>
      <w:r w:rsidRPr="00DC1996">
        <w:rPr>
          <w:rFonts w:asciiTheme="majorBidi" w:eastAsia="SimSun" w:hAnsiTheme="majorBidi" w:cstheme="majorBidi"/>
          <w:noProof/>
          <w:color w:val="231F20"/>
          <w:kern w:val="2"/>
          <w:szCs w:val="22"/>
          <w:lang w:eastAsia="zh-CN"/>
        </w:rPr>
        <w:t>affluents,</w:t>
      </w:r>
      <w:r w:rsidRPr="00DC1996">
        <w:rPr>
          <w:rFonts w:asciiTheme="majorBidi" w:eastAsia="SimSun" w:hAnsiTheme="majorBidi" w:cstheme="majorBidi"/>
          <w:noProof/>
          <w:color w:val="000000"/>
          <w:w w:val="185"/>
          <w:kern w:val="2"/>
          <w:szCs w:val="22"/>
          <w:lang w:eastAsia="zh-CN"/>
        </w:rPr>
        <w:t> </w:t>
      </w:r>
      <w:r w:rsidRPr="00DC1996">
        <w:rPr>
          <w:rFonts w:asciiTheme="majorBidi" w:eastAsia="SimSun" w:hAnsiTheme="majorBidi" w:cstheme="majorBidi"/>
          <w:noProof/>
          <w:color w:val="231F20"/>
          <w:spacing w:val="-1"/>
          <w:kern w:val="2"/>
          <w:szCs w:val="22"/>
          <w:lang w:eastAsia="zh-CN"/>
        </w:rPr>
        <w:t>permanents</w:t>
      </w:r>
      <w:r w:rsidRPr="00DC1996">
        <w:rPr>
          <w:rFonts w:asciiTheme="majorBidi" w:eastAsia="SimSun" w:hAnsiTheme="majorBidi" w:cstheme="majorBidi"/>
          <w:noProof/>
          <w:color w:val="000000"/>
          <w:w w:val="389"/>
          <w:kern w:val="2"/>
          <w:szCs w:val="22"/>
          <w:lang w:eastAsia="zh-CN"/>
        </w:rPr>
        <w:t> </w:t>
      </w:r>
      <w:r w:rsidRPr="00DC1996">
        <w:rPr>
          <w:rFonts w:asciiTheme="majorBidi" w:eastAsia="SimSun" w:hAnsiTheme="majorBidi" w:cstheme="majorBidi"/>
          <w:noProof/>
          <w:color w:val="231F20"/>
          <w:spacing w:val="-1"/>
          <w:kern w:val="2"/>
          <w:szCs w:val="22"/>
          <w:lang w:eastAsia="zh-CN"/>
        </w:rPr>
        <w:t>ou</w:t>
      </w:r>
      <w:r w:rsidRPr="00DC1996">
        <w:rPr>
          <w:rFonts w:asciiTheme="majorBidi" w:eastAsia="SimSun" w:hAnsiTheme="majorBidi" w:cstheme="majorBidi"/>
          <w:noProof/>
          <w:color w:val="000000"/>
          <w:w w:val="389"/>
          <w:kern w:val="2"/>
          <w:szCs w:val="22"/>
          <w:lang w:eastAsia="zh-CN"/>
        </w:rPr>
        <w:t> </w:t>
      </w:r>
    </w:p>
    <w:p w:rsidR="00E94CAE" w:rsidRPr="00DC1996" w:rsidRDefault="00E94CAE" w:rsidP="00DC1996">
      <w:pPr>
        <w:widowControl w:val="0"/>
        <w:bidi w:val="0"/>
        <w:spacing w:line="410" w:lineRule="exact"/>
        <w:ind w:left="65"/>
        <w:rPr>
          <w:rFonts w:asciiTheme="majorBidi" w:eastAsia="SimSun" w:hAnsiTheme="majorBidi" w:cstheme="majorBidi"/>
          <w:noProof/>
          <w:color w:val="000000"/>
          <w:w w:val="186"/>
          <w:kern w:val="2"/>
          <w:szCs w:val="22"/>
          <w:lang w:eastAsia="zh-CN"/>
        </w:rPr>
      </w:pPr>
      <w:r w:rsidRPr="00DC1996">
        <w:rPr>
          <w:rFonts w:asciiTheme="majorBidi" w:eastAsia="SimSun" w:hAnsiTheme="majorBidi" w:cstheme="majorBidi"/>
          <w:noProof/>
          <w:color w:val="231F20"/>
          <w:spacing w:val="-1"/>
          <w:kern w:val="2"/>
          <w:szCs w:val="22"/>
          <w:lang w:eastAsia="zh-CN"/>
        </w:rPr>
        <w:t>temporaires,</w:t>
      </w:r>
      <w:r w:rsidRPr="00DC1996">
        <w:rPr>
          <w:rFonts w:asciiTheme="majorBidi" w:eastAsia="SimSun" w:hAnsiTheme="majorBidi" w:cstheme="majorBidi"/>
          <w:noProof/>
          <w:color w:val="000000"/>
          <w:w w:val="389"/>
          <w:kern w:val="2"/>
          <w:szCs w:val="22"/>
          <w:lang w:eastAsia="zh-CN"/>
        </w:rPr>
        <w:t> </w:t>
      </w:r>
      <w:r w:rsidRPr="00DC1996">
        <w:rPr>
          <w:rFonts w:asciiTheme="majorBidi" w:eastAsia="SimSun" w:hAnsiTheme="majorBidi" w:cstheme="majorBidi"/>
          <w:noProof/>
          <w:color w:val="231F20"/>
          <w:spacing w:val="-1"/>
          <w:kern w:val="2"/>
          <w:szCs w:val="22"/>
          <w:lang w:eastAsia="zh-CN"/>
        </w:rPr>
        <w:t>par</w:t>
      </w:r>
      <w:r w:rsidRPr="00DC1996">
        <w:rPr>
          <w:rFonts w:asciiTheme="majorBidi" w:eastAsia="SimSun" w:hAnsiTheme="majorBidi" w:cstheme="majorBidi"/>
          <w:noProof/>
          <w:color w:val="000000"/>
          <w:w w:val="388"/>
          <w:kern w:val="2"/>
          <w:szCs w:val="22"/>
          <w:lang w:eastAsia="zh-CN"/>
        </w:rPr>
        <w:t> </w:t>
      </w:r>
      <w:r w:rsidRPr="00DC1996">
        <w:rPr>
          <w:rFonts w:asciiTheme="majorBidi" w:eastAsia="SimSun" w:hAnsiTheme="majorBidi" w:cstheme="majorBidi"/>
          <w:noProof/>
          <w:color w:val="231F20"/>
          <w:spacing w:val="-1"/>
          <w:kern w:val="2"/>
          <w:szCs w:val="22"/>
          <w:lang w:eastAsia="zh-CN"/>
        </w:rPr>
        <w:t>lequel</w:t>
      </w:r>
      <w:r w:rsidRPr="00DC1996">
        <w:rPr>
          <w:rFonts w:asciiTheme="majorBidi" w:eastAsia="SimSun" w:hAnsiTheme="majorBidi" w:cstheme="majorBidi"/>
          <w:noProof/>
          <w:color w:val="000000"/>
          <w:w w:val="195"/>
          <w:kern w:val="2"/>
          <w:szCs w:val="22"/>
          <w:lang w:eastAsia="zh-CN"/>
        </w:rPr>
        <w:t> </w:t>
      </w:r>
      <w:r w:rsidRPr="00DC1996">
        <w:rPr>
          <w:rFonts w:asciiTheme="majorBidi" w:eastAsia="SimSun" w:hAnsiTheme="majorBidi" w:cstheme="majorBidi"/>
          <w:noProof/>
          <w:color w:val="231F20"/>
          <w:kern w:val="2"/>
          <w:szCs w:val="22"/>
          <w:lang w:eastAsia="zh-CN"/>
        </w:rPr>
        <w:t>s’écoulent</w:t>
      </w:r>
      <w:r w:rsidRPr="00DC1996">
        <w:rPr>
          <w:rFonts w:asciiTheme="majorBidi" w:eastAsia="SimSun" w:hAnsiTheme="majorBidi" w:cstheme="majorBidi"/>
          <w:noProof/>
          <w:color w:val="000000"/>
          <w:w w:val="390"/>
          <w:kern w:val="2"/>
          <w:szCs w:val="22"/>
          <w:lang w:eastAsia="zh-CN"/>
        </w:rPr>
        <w:t> </w:t>
      </w:r>
      <w:r w:rsidRPr="00DC1996">
        <w:rPr>
          <w:rFonts w:asciiTheme="majorBidi" w:eastAsia="SimSun" w:hAnsiTheme="majorBidi" w:cstheme="majorBidi"/>
          <w:noProof/>
          <w:color w:val="231F20"/>
          <w:spacing w:val="-1"/>
          <w:kern w:val="2"/>
          <w:szCs w:val="22"/>
          <w:lang w:eastAsia="zh-CN"/>
        </w:rPr>
        <w:t>toutes</w:t>
      </w:r>
      <w:r w:rsidRPr="00DC1996">
        <w:rPr>
          <w:rFonts w:asciiTheme="majorBidi" w:eastAsia="SimSun" w:hAnsiTheme="majorBidi" w:cstheme="majorBidi"/>
          <w:noProof/>
          <w:color w:val="000000"/>
          <w:w w:val="195"/>
          <w:kern w:val="2"/>
          <w:szCs w:val="22"/>
          <w:lang w:eastAsia="zh-CN"/>
        </w:rPr>
        <w:t> </w:t>
      </w:r>
      <w:r w:rsidRPr="00DC1996">
        <w:rPr>
          <w:rFonts w:asciiTheme="majorBidi" w:eastAsia="SimSun" w:hAnsiTheme="majorBidi" w:cstheme="majorBidi"/>
          <w:noProof/>
          <w:color w:val="231F20"/>
          <w:spacing w:val="-1"/>
          <w:kern w:val="2"/>
          <w:szCs w:val="22"/>
          <w:lang w:eastAsia="zh-CN"/>
        </w:rPr>
        <w:t>les</w:t>
      </w:r>
      <w:r w:rsidRPr="00DC1996">
        <w:rPr>
          <w:rFonts w:asciiTheme="majorBidi" w:eastAsia="SimSun" w:hAnsiTheme="majorBidi" w:cstheme="majorBidi"/>
          <w:noProof/>
          <w:color w:val="000000"/>
          <w:w w:val="195"/>
          <w:kern w:val="2"/>
          <w:szCs w:val="22"/>
          <w:lang w:eastAsia="zh-CN"/>
        </w:rPr>
        <w:t> </w:t>
      </w:r>
      <w:r w:rsidRPr="00DC1996">
        <w:rPr>
          <w:rFonts w:asciiTheme="majorBidi" w:eastAsia="SimSun" w:hAnsiTheme="majorBidi" w:cstheme="majorBidi"/>
          <w:noProof/>
          <w:color w:val="231F20"/>
          <w:spacing w:val="-1"/>
          <w:kern w:val="2"/>
          <w:szCs w:val="22"/>
          <w:lang w:eastAsia="zh-CN"/>
        </w:rPr>
        <w:t>eaux</w:t>
      </w:r>
      <w:r w:rsidRPr="00DC1996">
        <w:rPr>
          <w:rFonts w:asciiTheme="majorBidi" w:eastAsia="SimSun" w:hAnsiTheme="majorBidi" w:cstheme="majorBidi"/>
          <w:noProof/>
          <w:color w:val="000000"/>
          <w:w w:val="199"/>
          <w:kern w:val="2"/>
          <w:szCs w:val="22"/>
          <w:lang w:eastAsia="zh-CN"/>
        </w:rPr>
        <w:t> </w:t>
      </w:r>
      <w:r w:rsidRPr="00DC1996">
        <w:rPr>
          <w:rFonts w:asciiTheme="majorBidi" w:eastAsia="SimSun" w:hAnsiTheme="majorBidi" w:cstheme="majorBidi"/>
          <w:noProof/>
          <w:color w:val="231F20"/>
          <w:spacing w:val="-2"/>
          <w:kern w:val="2"/>
          <w:szCs w:val="22"/>
          <w:lang w:eastAsia="zh-CN"/>
        </w:rPr>
        <w:t>de</w:t>
      </w:r>
      <w:r w:rsidRPr="00DC1996">
        <w:rPr>
          <w:rFonts w:asciiTheme="majorBidi" w:eastAsia="SimSun" w:hAnsiTheme="majorBidi" w:cstheme="majorBidi"/>
          <w:noProof/>
          <w:color w:val="000000"/>
          <w:w w:val="193"/>
          <w:kern w:val="2"/>
          <w:szCs w:val="22"/>
          <w:lang w:eastAsia="zh-CN"/>
        </w:rPr>
        <w:t> </w:t>
      </w:r>
      <w:r w:rsidRPr="00DC1996">
        <w:rPr>
          <w:rFonts w:asciiTheme="majorBidi" w:eastAsia="SimSun" w:hAnsiTheme="majorBidi" w:cstheme="majorBidi"/>
          <w:noProof/>
          <w:color w:val="231F20"/>
          <w:spacing w:val="-1"/>
          <w:kern w:val="2"/>
          <w:szCs w:val="22"/>
          <w:lang w:eastAsia="zh-CN"/>
        </w:rPr>
        <w:t>ruissellement</w:t>
      </w:r>
      <w:r w:rsidRPr="00DC1996">
        <w:rPr>
          <w:rFonts w:asciiTheme="majorBidi" w:eastAsia="SimSun" w:hAnsiTheme="majorBidi" w:cstheme="majorBidi"/>
          <w:noProof/>
          <w:color w:val="000000"/>
          <w:w w:val="195"/>
          <w:kern w:val="2"/>
          <w:szCs w:val="22"/>
          <w:lang w:eastAsia="zh-CN"/>
        </w:rPr>
        <w:t> </w:t>
      </w:r>
      <w:r w:rsidRPr="00DC1996">
        <w:rPr>
          <w:rFonts w:asciiTheme="majorBidi" w:eastAsia="SimSun" w:hAnsiTheme="majorBidi" w:cstheme="majorBidi"/>
          <w:noProof/>
          <w:color w:val="231F20"/>
          <w:spacing w:val="-1"/>
          <w:kern w:val="2"/>
          <w:szCs w:val="22"/>
          <w:lang w:eastAsia="zh-CN"/>
        </w:rPr>
        <w:t>et</w:t>
      </w:r>
      <w:r w:rsidR="00DC1996" w:rsidRPr="00DC1996">
        <w:rPr>
          <w:rFonts w:asciiTheme="majorBidi" w:eastAsia="SimSun" w:hAnsiTheme="majorBidi" w:cstheme="majorBidi"/>
          <w:noProof/>
          <w:color w:val="231F20"/>
          <w:spacing w:val="-1"/>
          <w:kern w:val="2"/>
          <w:szCs w:val="22"/>
          <w:lang w:eastAsia="zh-CN"/>
        </w:rPr>
        <w:t xml:space="preserve"> </w:t>
      </w:r>
      <w:r w:rsidRPr="00DC1996">
        <w:rPr>
          <w:rFonts w:asciiTheme="majorBidi" w:eastAsia="SimSun" w:hAnsiTheme="majorBidi" w:cstheme="majorBidi"/>
          <w:noProof/>
          <w:color w:val="231F20"/>
          <w:spacing w:val="-1"/>
          <w:kern w:val="2"/>
          <w:szCs w:val="22"/>
          <w:lang w:eastAsia="zh-CN"/>
        </w:rPr>
        <w:t>convergent</w:t>
      </w:r>
      <w:r w:rsidRPr="00DC1996">
        <w:rPr>
          <w:rFonts w:asciiTheme="majorBidi" w:eastAsia="SimSun" w:hAnsiTheme="majorBidi" w:cstheme="majorBidi"/>
          <w:noProof/>
          <w:color w:val="000000"/>
          <w:spacing w:val="5"/>
          <w:kern w:val="2"/>
          <w:szCs w:val="22"/>
          <w:lang w:eastAsia="zh-CN"/>
        </w:rPr>
        <w:t> </w:t>
      </w:r>
      <w:r w:rsidR="0087030D" w:rsidRPr="00DC1996">
        <w:rPr>
          <w:rFonts w:asciiTheme="majorBidi" w:eastAsia="SimSun" w:hAnsiTheme="majorBidi" w:cstheme="majorBidi"/>
          <w:noProof/>
          <w:color w:val="231F20"/>
          <w:kern w:val="2"/>
          <w:szCs w:val="22"/>
          <w:lang w:eastAsia="zh-CN"/>
        </w:rPr>
        <w:t xml:space="preserve">vers </w:t>
      </w:r>
      <w:r w:rsidRPr="00DC1996">
        <w:rPr>
          <w:rFonts w:asciiTheme="majorBidi" w:eastAsia="SimSun" w:hAnsiTheme="majorBidi" w:cstheme="majorBidi"/>
          <w:noProof/>
          <w:color w:val="231F20"/>
          <w:spacing w:val="-1"/>
          <w:kern w:val="2"/>
          <w:szCs w:val="22"/>
          <w:lang w:eastAsia="zh-CN"/>
        </w:rPr>
        <w:t>un</w:t>
      </w:r>
      <w:r w:rsidRPr="00DC1996">
        <w:rPr>
          <w:rFonts w:asciiTheme="majorBidi" w:eastAsia="SimSun" w:hAnsiTheme="majorBidi" w:cstheme="majorBidi"/>
          <w:noProof/>
          <w:color w:val="000000"/>
          <w:w w:val="221"/>
          <w:kern w:val="2"/>
          <w:szCs w:val="22"/>
          <w:lang w:eastAsia="zh-CN"/>
        </w:rPr>
        <w:t> </w:t>
      </w:r>
      <w:r w:rsidRPr="00DC1996">
        <w:rPr>
          <w:rFonts w:asciiTheme="majorBidi" w:eastAsia="SimSun" w:hAnsiTheme="majorBidi" w:cstheme="majorBidi"/>
          <w:noProof/>
          <w:color w:val="231F20"/>
          <w:spacing w:val="-1"/>
          <w:kern w:val="2"/>
          <w:szCs w:val="22"/>
          <w:lang w:eastAsia="zh-CN"/>
        </w:rPr>
        <w:t>seul</w:t>
      </w:r>
      <w:r w:rsidRPr="00DC1996">
        <w:rPr>
          <w:rFonts w:asciiTheme="majorBidi" w:eastAsia="SimSun" w:hAnsiTheme="majorBidi" w:cstheme="majorBidi"/>
          <w:noProof/>
          <w:color w:val="000000"/>
          <w:spacing w:val="7"/>
          <w:kern w:val="2"/>
          <w:szCs w:val="22"/>
          <w:lang w:eastAsia="zh-CN"/>
        </w:rPr>
        <w:t xml:space="preserve">  </w:t>
      </w:r>
      <w:r w:rsidRPr="00DC1996">
        <w:rPr>
          <w:rFonts w:asciiTheme="majorBidi" w:eastAsia="SimSun" w:hAnsiTheme="majorBidi" w:cstheme="majorBidi"/>
          <w:noProof/>
          <w:color w:val="231F20"/>
          <w:kern w:val="2"/>
          <w:szCs w:val="22"/>
          <w:lang w:eastAsia="zh-CN"/>
        </w:rPr>
        <w:t xml:space="preserve">point </w:t>
      </w:r>
      <w:r w:rsidRPr="00DC1996">
        <w:rPr>
          <w:rFonts w:asciiTheme="majorBidi" w:eastAsia="SimSun" w:hAnsiTheme="majorBidi" w:cstheme="majorBidi"/>
          <w:noProof/>
          <w:color w:val="000000"/>
          <w:spacing w:val="5"/>
          <w:kern w:val="2"/>
          <w:szCs w:val="22"/>
          <w:lang w:eastAsia="zh-CN"/>
        </w:rPr>
        <w:t> </w:t>
      </w:r>
      <w:r w:rsidRPr="00DC1996">
        <w:rPr>
          <w:rFonts w:asciiTheme="majorBidi" w:eastAsia="SimSun" w:hAnsiTheme="majorBidi" w:cstheme="majorBidi"/>
          <w:noProof/>
          <w:color w:val="231F20"/>
          <w:spacing w:val="-1"/>
          <w:kern w:val="2"/>
          <w:szCs w:val="22"/>
          <w:lang w:eastAsia="zh-CN"/>
        </w:rPr>
        <w:t xml:space="preserve">de </w:t>
      </w:r>
      <w:r w:rsidRPr="00DC1996">
        <w:rPr>
          <w:rFonts w:asciiTheme="majorBidi" w:eastAsia="SimSun" w:hAnsiTheme="majorBidi" w:cstheme="majorBidi"/>
          <w:noProof/>
          <w:color w:val="000000"/>
          <w:spacing w:val="3"/>
          <w:kern w:val="2"/>
          <w:szCs w:val="22"/>
          <w:lang w:eastAsia="zh-CN"/>
        </w:rPr>
        <w:t> </w:t>
      </w:r>
      <w:r w:rsidRPr="00DC1996">
        <w:rPr>
          <w:rFonts w:asciiTheme="majorBidi" w:eastAsia="SimSun" w:hAnsiTheme="majorBidi" w:cstheme="majorBidi"/>
          <w:noProof/>
          <w:color w:val="231F20"/>
          <w:spacing w:val="-1"/>
          <w:kern w:val="2"/>
          <w:szCs w:val="22"/>
          <w:lang w:eastAsia="zh-CN"/>
        </w:rPr>
        <w:t xml:space="preserve">vidange </w:t>
      </w:r>
      <w:r w:rsidRPr="00DC1996">
        <w:rPr>
          <w:rFonts w:asciiTheme="majorBidi" w:eastAsia="SimSun" w:hAnsiTheme="majorBidi" w:cstheme="majorBidi"/>
          <w:noProof/>
          <w:color w:val="000000"/>
          <w:w w:val="219"/>
          <w:kern w:val="2"/>
          <w:szCs w:val="22"/>
          <w:lang w:eastAsia="zh-CN"/>
        </w:rPr>
        <w:t> </w:t>
      </w:r>
      <w:r w:rsidRPr="00DC1996">
        <w:rPr>
          <w:rFonts w:asciiTheme="majorBidi" w:eastAsia="SimSun" w:hAnsiTheme="majorBidi" w:cstheme="majorBidi"/>
          <w:noProof/>
          <w:color w:val="231F20"/>
          <w:spacing w:val="-1"/>
          <w:kern w:val="2"/>
          <w:szCs w:val="22"/>
          <w:lang w:eastAsia="zh-CN"/>
        </w:rPr>
        <w:t xml:space="preserve">du </w:t>
      </w:r>
      <w:r w:rsidRPr="00DC1996">
        <w:rPr>
          <w:rFonts w:asciiTheme="majorBidi" w:eastAsia="SimSun" w:hAnsiTheme="majorBidi" w:cstheme="majorBidi"/>
          <w:noProof/>
          <w:color w:val="000000"/>
          <w:spacing w:val="4"/>
          <w:kern w:val="2"/>
          <w:szCs w:val="22"/>
          <w:lang w:eastAsia="zh-CN"/>
        </w:rPr>
        <w:t> </w:t>
      </w:r>
      <w:r w:rsidRPr="00DC1996">
        <w:rPr>
          <w:rFonts w:asciiTheme="majorBidi" w:eastAsia="SimSun" w:hAnsiTheme="majorBidi" w:cstheme="majorBidi"/>
          <w:noProof/>
          <w:color w:val="231F20"/>
          <w:kern w:val="2"/>
          <w:szCs w:val="22"/>
          <w:lang w:eastAsia="zh-CN"/>
        </w:rPr>
        <w:t xml:space="preserve">sous </w:t>
      </w:r>
      <w:r w:rsidRPr="00DC1996">
        <w:rPr>
          <w:rFonts w:asciiTheme="majorBidi" w:eastAsia="SimSun" w:hAnsiTheme="majorBidi" w:cstheme="majorBidi"/>
          <w:noProof/>
          <w:color w:val="000000"/>
          <w:spacing w:val="5"/>
          <w:kern w:val="2"/>
          <w:szCs w:val="22"/>
          <w:lang w:eastAsia="zh-CN"/>
        </w:rPr>
        <w:t> </w:t>
      </w:r>
      <w:r w:rsidRPr="00DC1996">
        <w:rPr>
          <w:rFonts w:asciiTheme="majorBidi" w:eastAsia="SimSun" w:hAnsiTheme="majorBidi" w:cstheme="majorBidi"/>
          <w:noProof/>
          <w:color w:val="231F20"/>
          <w:spacing w:val="-1"/>
          <w:kern w:val="2"/>
          <w:szCs w:val="22"/>
          <w:lang w:eastAsia="zh-CN"/>
        </w:rPr>
        <w:t>bassin versant (Exutoire).</w:t>
      </w:r>
    </w:p>
    <w:p w:rsidR="00DC1996" w:rsidRDefault="00DC1996" w:rsidP="00D32459">
      <w:pPr>
        <w:spacing w:line="360" w:lineRule="auto"/>
        <w:jc w:val="right"/>
        <w:rPr>
          <w:rFonts w:asciiTheme="majorBidi" w:eastAsia="SimSun" w:hAnsiTheme="majorBidi" w:cstheme="majorBidi"/>
          <w:noProof/>
          <w:color w:val="231F20"/>
          <w:spacing w:val="-3"/>
          <w:kern w:val="2"/>
          <w:szCs w:val="22"/>
          <w:lang w:eastAsia="zh-CN"/>
        </w:rPr>
      </w:pPr>
    </w:p>
    <w:p w:rsidR="00E94CAE" w:rsidRPr="00DE79DD" w:rsidRDefault="00E94CAE" w:rsidP="00D32459">
      <w:pPr>
        <w:spacing w:line="360" w:lineRule="auto"/>
        <w:jc w:val="right"/>
        <w:rPr>
          <w:rFonts w:asciiTheme="majorBidi" w:hAnsiTheme="majorBidi" w:cstheme="majorBidi"/>
          <w:b/>
          <w:bCs/>
          <w:sz w:val="26"/>
          <w:szCs w:val="26"/>
        </w:rPr>
      </w:pPr>
      <w:r w:rsidRPr="00DE79DD">
        <w:rPr>
          <w:rFonts w:asciiTheme="majorBidi" w:hAnsiTheme="majorBidi" w:cstheme="majorBidi"/>
          <w:b/>
          <w:bCs/>
          <w:sz w:val="26"/>
          <w:szCs w:val="26"/>
        </w:rPr>
        <w:t>1.7</w:t>
      </w:r>
      <w:r w:rsidR="007B4D49" w:rsidRPr="00DE79DD">
        <w:rPr>
          <w:rFonts w:asciiTheme="majorBidi" w:hAnsiTheme="majorBidi" w:cstheme="majorBidi"/>
          <w:b/>
          <w:bCs/>
          <w:sz w:val="26"/>
          <w:szCs w:val="26"/>
        </w:rPr>
        <w:t>. Végétation</w:t>
      </w:r>
    </w:p>
    <w:p w:rsidR="008F29D3" w:rsidRPr="00DE79DD" w:rsidRDefault="008F29D3" w:rsidP="00354D5E">
      <w:pPr>
        <w:spacing w:line="360" w:lineRule="auto"/>
        <w:rPr>
          <w:rFonts w:asciiTheme="majorBidi" w:hAnsiTheme="majorBidi" w:cstheme="majorBidi"/>
          <w:b/>
          <w:bCs/>
        </w:rPr>
      </w:pPr>
    </w:p>
    <w:p w:rsidR="008F29D3" w:rsidRPr="00354D5E" w:rsidRDefault="008F29D3" w:rsidP="00DC1996">
      <w:pPr>
        <w:bidi w:val="0"/>
        <w:spacing w:line="360" w:lineRule="auto"/>
        <w:rPr>
          <w:rFonts w:asciiTheme="majorBidi" w:hAnsiTheme="majorBidi" w:cstheme="majorBidi"/>
        </w:rPr>
      </w:pPr>
      <w:r w:rsidRPr="00DE79DD">
        <w:rPr>
          <w:rFonts w:asciiTheme="majorBidi" w:hAnsiTheme="majorBidi" w:cstheme="majorBidi"/>
        </w:rPr>
        <w:t xml:space="preserve">Djebel </w:t>
      </w:r>
      <w:proofErr w:type="spellStart"/>
      <w:r w:rsidRPr="00DE79DD">
        <w:rPr>
          <w:rFonts w:asciiTheme="majorBidi" w:hAnsiTheme="majorBidi" w:cstheme="majorBidi"/>
        </w:rPr>
        <w:t>Fedjoudj</w:t>
      </w:r>
      <w:proofErr w:type="spellEnd"/>
      <w:r w:rsidRPr="00DE79DD">
        <w:rPr>
          <w:rFonts w:asciiTheme="majorBidi" w:hAnsiTheme="majorBidi" w:cstheme="majorBidi"/>
        </w:rPr>
        <w:t xml:space="preserve"> représente le principal relief carbonaté de la région sans aucun couvert végétal, tandis que djebel </w:t>
      </w:r>
      <w:proofErr w:type="spellStart"/>
      <w:r w:rsidR="00D32459" w:rsidRPr="00DE79DD">
        <w:rPr>
          <w:rFonts w:asciiTheme="majorBidi" w:hAnsiTheme="majorBidi" w:cstheme="majorBidi"/>
        </w:rPr>
        <w:t>Bouarif</w:t>
      </w:r>
      <w:proofErr w:type="spellEnd"/>
      <w:r w:rsidR="00D32459" w:rsidRPr="00DE79DD">
        <w:rPr>
          <w:rFonts w:asciiTheme="majorBidi" w:hAnsiTheme="majorBidi" w:cstheme="majorBidi"/>
        </w:rPr>
        <w:t xml:space="preserve"> est</w:t>
      </w:r>
      <w:r w:rsidRPr="00DE79DD">
        <w:rPr>
          <w:rFonts w:asciiTheme="majorBidi" w:hAnsiTheme="majorBidi" w:cstheme="majorBidi"/>
        </w:rPr>
        <w:t xml:space="preserve"> recouvert par des genièvreries oxyacides, les glacis sont recouvert par l’armoise et l’alfa et constituent des zones pâturages. La plaine reste de domaine de la céréaliculture maraichère, par contre l’arboriculture est pratiquement inexistante.</w:t>
      </w:r>
    </w:p>
    <w:p w:rsidR="008F29D3" w:rsidRPr="00DE79DD" w:rsidRDefault="008F29D3" w:rsidP="008F29D3">
      <w:pPr>
        <w:pStyle w:val="Titre1"/>
        <w:bidi/>
        <w:jc w:val="right"/>
        <w:rPr>
          <w:rFonts w:asciiTheme="majorBidi" w:hAnsiTheme="majorBidi" w:cstheme="majorBidi"/>
        </w:rPr>
      </w:pPr>
      <w:bookmarkStart w:id="18" w:name="_Toc452503624"/>
      <w:r w:rsidRPr="00DE79DD">
        <w:rPr>
          <w:rFonts w:asciiTheme="majorBidi" w:hAnsiTheme="majorBidi" w:cstheme="majorBidi"/>
        </w:rPr>
        <w:t>1-8- Chevelu hydrographique</w:t>
      </w:r>
      <w:bookmarkEnd w:id="18"/>
      <w:r w:rsidRPr="00DE79DD">
        <w:rPr>
          <w:rFonts w:asciiTheme="majorBidi" w:hAnsiTheme="majorBidi" w:cstheme="majorBidi"/>
        </w:rPr>
        <w:t xml:space="preserve">     </w:t>
      </w:r>
    </w:p>
    <w:p w:rsidR="00DC1996" w:rsidRPr="00DC1996" w:rsidRDefault="008F29D3" w:rsidP="00DC1996">
      <w:pPr>
        <w:spacing w:line="360" w:lineRule="auto"/>
        <w:jc w:val="right"/>
        <w:rPr>
          <w:rFonts w:asciiTheme="majorBidi" w:hAnsiTheme="majorBidi" w:cstheme="majorBidi"/>
        </w:rPr>
      </w:pPr>
      <w:r w:rsidRPr="00DC1996">
        <w:rPr>
          <w:rFonts w:asciiTheme="majorBidi" w:hAnsiTheme="majorBidi" w:cstheme="majorBidi"/>
        </w:rPr>
        <w:t>Le réseau hydrographique n’offre pas de grands oueds et res</w:t>
      </w:r>
      <w:r w:rsidR="00DC1996" w:rsidRPr="00DC1996">
        <w:rPr>
          <w:rFonts w:asciiTheme="majorBidi" w:hAnsiTheme="majorBidi" w:cstheme="majorBidi"/>
        </w:rPr>
        <w:t>te tributaire des zones basses</w:t>
      </w:r>
      <w:r w:rsidRPr="00DC1996">
        <w:rPr>
          <w:rFonts w:asciiTheme="majorBidi" w:hAnsiTheme="majorBidi" w:cstheme="majorBidi"/>
        </w:rPr>
        <w:t xml:space="preserve">. </w:t>
      </w:r>
    </w:p>
    <w:p w:rsidR="008F29D3" w:rsidRPr="00DC1996" w:rsidRDefault="008F29D3" w:rsidP="00DC1996">
      <w:pPr>
        <w:spacing w:line="360" w:lineRule="auto"/>
        <w:jc w:val="right"/>
        <w:rPr>
          <w:rFonts w:asciiTheme="majorBidi" w:hAnsiTheme="majorBidi" w:cstheme="majorBidi"/>
        </w:rPr>
      </w:pPr>
      <w:r w:rsidRPr="00DC1996">
        <w:rPr>
          <w:rFonts w:asciiTheme="majorBidi" w:hAnsiTheme="majorBidi" w:cstheme="majorBidi"/>
        </w:rPr>
        <w:lastRenderedPageBreak/>
        <w:t xml:space="preserve">Le seul oued important de cette région est l’oued </w:t>
      </w:r>
      <w:proofErr w:type="spellStart"/>
      <w:r w:rsidRPr="00DC1996">
        <w:rPr>
          <w:rFonts w:asciiTheme="majorBidi" w:hAnsiTheme="majorBidi" w:cstheme="majorBidi"/>
        </w:rPr>
        <w:t>Chemora</w:t>
      </w:r>
      <w:proofErr w:type="spellEnd"/>
      <w:r w:rsidRPr="00DC1996">
        <w:rPr>
          <w:rFonts w:asciiTheme="majorBidi" w:hAnsiTheme="majorBidi" w:cstheme="majorBidi"/>
        </w:rPr>
        <w:t xml:space="preserve"> qui draine les eaux de surface provenant des monts des Aurès, ces eaux constituent le principal apport de ce dernier.</w:t>
      </w:r>
    </w:p>
    <w:p w:rsidR="008F29D3" w:rsidRPr="00DE79DD" w:rsidRDefault="008F29D3" w:rsidP="00DC1996">
      <w:pPr>
        <w:spacing w:line="360" w:lineRule="auto"/>
        <w:jc w:val="right"/>
        <w:rPr>
          <w:rFonts w:asciiTheme="majorBidi" w:hAnsiTheme="majorBidi" w:cstheme="majorBidi"/>
        </w:rPr>
      </w:pPr>
      <w:r w:rsidRPr="00DC1996">
        <w:rPr>
          <w:rFonts w:asciiTheme="majorBidi" w:hAnsiTheme="majorBidi" w:cstheme="majorBidi"/>
        </w:rPr>
        <w:t xml:space="preserve">Avec la réalisation </w:t>
      </w:r>
      <w:r w:rsidR="00DC1996" w:rsidRPr="00DC1996">
        <w:rPr>
          <w:rFonts w:asciiTheme="majorBidi" w:hAnsiTheme="majorBidi" w:cstheme="majorBidi"/>
        </w:rPr>
        <w:t xml:space="preserve">du barrage de </w:t>
      </w:r>
      <w:proofErr w:type="spellStart"/>
      <w:r w:rsidR="00DC1996" w:rsidRPr="00DC1996">
        <w:rPr>
          <w:rFonts w:asciiTheme="majorBidi" w:hAnsiTheme="majorBidi" w:cstheme="majorBidi"/>
        </w:rPr>
        <w:t>Koudiet</w:t>
      </w:r>
      <w:proofErr w:type="spellEnd"/>
      <w:r w:rsidR="00DC1996" w:rsidRPr="00DC1996">
        <w:rPr>
          <w:rFonts w:asciiTheme="majorBidi" w:hAnsiTheme="majorBidi" w:cstheme="majorBidi"/>
        </w:rPr>
        <w:t xml:space="preserve"> M’</w:t>
      </w:r>
      <w:proofErr w:type="spellStart"/>
      <w:r w:rsidR="00DC1996" w:rsidRPr="00DC1996">
        <w:rPr>
          <w:rFonts w:asciiTheme="majorBidi" w:hAnsiTheme="majorBidi" w:cstheme="majorBidi"/>
        </w:rPr>
        <w:t>daouar</w:t>
      </w:r>
      <w:proofErr w:type="spellEnd"/>
      <w:r w:rsidRPr="00DC1996">
        <w:rPr>
          <w:rFonts w:asciiTheme="majorBidi" w:hAnsiTheme="majorBidi" w:cstheme="majorBidi"/>
        </w:rPr>
        <w:t>, en fonction du taux de remplissage du barrage. Ces eaux qui servaient à irriguer presque toute la plaine et contribuaient à la réalimentation et à la dilution des eaux des nappes souterraines, leur stockage dans le barrage a provoqué un déséquilibre aussi bien physicochimique qu’écologique.</w:t>
      </w:r>
    </w:p>
    <w:p w:rsidR="008F29D3" w:rsidRPr="00DE79DD" w:rsidRDefault="008F29D3" w:rsidP="008F29D3">
      <w:pPr>
        <w:pStyle w:val="Titre1"/>
        <w:rPr>
          <w:rFonts w:asciiTheme="majorBidi" w:hAnsiTheme="majorBidi" w:cstheme="majorBidi"/>
          <w:color w:val="FF0000"/>
          <w:sz w:val="26"/>
          <w:szCs w:val="26"/>
          <w:u w:val="single"/>
        </w:rPr>
      </w:pPr>
      <w:bookmarkStart w:id="19" w:name="_Toc452503625"/>
      <w:r w:rsidRPr="00DE79DD">
        <w:rPr>
          <w:rFonts w:asciiTheme="majorBidi" w:hAnsiTheme="majorBidi" w:cstheme="majorBidi"/>
          <w:sz w:val="26"/>
          <w:szCs w:val="26"/>
        </w:rPr>
        <w:t>I-9- Situation démographique :</w:t>
      </w:r>
      <w:bookmarkEnd w:id="19"/>
    </w:p>
    <w:p w:rsidR="008F29D3" w:rsidRPr="00DC1996" w:rsidRDefault="008F29D3" w:rsidP="00DC1996">
      <w:pPr>
        <w:widowControl w:val="0"/>
        <w:bidi w:val="0"/>
        <w:spacing w:line="360" w:lineRule="auto"/>
        <w:ind w:left="65"/>
        <w:rPr>
          <w:rFonts w:asciiTheme="majorBidi" w:eastAsia="SimSun" w:hAnsiTheme="majorBidi" w:cstheme="majorBidi"/>
          <w:kern w:val="2"/>
          <w:sz w:val="21"/>
          <w:szCs w:val="22"/>
          <w:lang w:eastAsia="zh-CN"/>
        </w:rPr>
      </w:pPr>
      <w:r w:rsidRPr="00DC1996">
        <w:rPr>
          <w:rFonts w:asciiTheme="majorBidi" w:eastAsia="SimSun" w:hAnsiTheme="majorBidi" w:cstheme="majorBidi"/>
          <w:noProof/>
          <w:spacing w:val="-2"/>
          <w:kern w:val="2"/>
          <w:szCs w:val="22"/>
          <w:lang w:eastAsia="zh-CN"/>
        </w:rPr>
        <w:t>Les</w:t>
      </w:r>
      <w:r w:rsidRPr="00DC1996">
        <w:rPr>
          <w:rFonts w:asciiTheme="majorBidi" w:eastAsia="SimSun" w:hAnsiTheme="majorBidi" w:cstheme="majorBidi"/>
          <w:noProof/>
          <w:w w:val="208"/>
          <w:kern w:val="2"/>
          <w:szCs w:val="22"/>
          <w:lang w:eastAsia="zh-CN"/>
        </w:rPr>
        <w:t> </w:t>
      </w:r>
      <w:r w:rsidRPr="00DC1996">
        <w:rPr>
          <w:rFonts w:asciiTheme="majorBidi" w:eastAsia="SimSun" w:hAnsiTheme="majorBidi" w:cstheme="majorBidi"/>
          <w:noProof/>
          <w:spacing w:val="-1"/>
          <w:kern w:val="2"/>
          <w:szCs w:val="22"/>
          <w:lang w:eastAsia="zh-CN"/>
        </w:rPr>
        <w:t>habitants</w:t>
      </w:r>
      <w:r w:rsidRPr="00DC1996">
        <w:rPr>
          <w:rFonts w:asciiTheme="majorBidi" w:eastAsia="SimSun" w:hAnsiTheme="majorBidi" w:cstheme="majorBidi"/>
          <w:noProof/>
          <w:w w:val="208"/>
          <w:kern w:val="2"/>
          <w:szCs w:val="22"/>
          <w:lang w:eastAsia="zh-CN"/>
        </w:rPr>
        <w:t> </w:t>
      </w:r>
      <w:r w:rsidRPr="00DC1996">
        <w:rPr>
          <w:rFonts w:asciiTheme="majorBidi" w:eastAsia="SimSun" w:hAnsiTheme="majorBidi" w:cstheme="majorBidi"/>
          <w:noProof/>
          <w:spacing w:val="-1"/>
          <w:kern w:val="2"/>
          <w:szCs w:val="22"/>
          <w:lang w:eastAsia="zh-CN"/>
        </w:rPr>
        <w:t>de</w:t>
      </w:r>
      <w:r w:rsidRPr="00DC1996">
        <w:rPr>
          <w:rFonts w:asciiTheme="majorBidi" w:eastAsia="SimSun" w:hAnsiTheme="majorBidi" w:cstheme="majorBidi"/>
          <w:noProof/>
          <w:w w:val="210"/>
          <w:kern w:val="2"/>
          <w:szCs w:val="22"/>
          <w:lang w:eastAsia="zh-CN"/>
        </w:rPr>
        <w:t> </w:t>
      </w:r>
      <w:r w:rsidRPr="00DC1996">
        <w:rPr>
          <w:rFonts w:asciiTheme="majorBidi" w:eastAsia="SimSun" w:hAnsiTheme="majorBidi" w:cstheme="majorBidi"/>
          <w:noProof/>
          <w:kern w:val="2"/>
          <w:szCs w:val="22"/>
          <w:lang w:eastAsia="zh-CN"/>
        </w:rPr>
        <w:t>la</w:t>
      </w:r>
      <w:r w:rsidRPr="00DC1996">
        <w:rPr>
          <w:rFonts w:asciiTheme="majorBidi" w:eastAsia="SimSun" w:hAnsiTheme="majorBidi" w:cstheme="majorBidi"/>
          <w:noProof/>
          <w:w w:val="206"/>
          <w:kern w:val="2"/>
          <w:szCs w:val="22"/>
          <w:lang w:eastAsia="zh-CN"/>
        </w:rPr>
        <w:t> </w:t>
      </w:r>
      <w:r w:rsidRPr="00DC1996">
        <w:rPr>
          <w:rFonts w:asciiTheme="majorBidi" w:eastAsia="SimSun" w:hAnsiTheme="majorBidi" w:cstheme="majorBidi"/>
          <w:noProof/>
          <w:spacing w:val="-1"/>
          <w:kern w:val="2"/>
          <w:szCs w:val="22"/>
          <w:lang w:eastAsia="zh-CN"/>
        </w:rPr>
        <w:t>région</w:t>
      </w:r>
      <w:r w:rsidRPr="00DC1996">
        <w:rPr>
          <w:rFonts w:asciiTheme="majorBidi" w:eastAsia="SimSun" w:hAnsiTheme="majorBidi" w:cstheme="majorBidi"/>
          <w:noProof/>
          <w:w w:val="208"/>
          <w:kern w:val="2"/>
          <w:szCs w:val="22"/>
          <w:lang w:eastAsia="zh-CN"/>
        </w:rPr>
        <w:t> </w:t>
      </w:r>
      <w:r w:rsidRPr="00DC1996">
        <w:rPr>
          <w:rFonts w:asciiTheme="majorBidi" w:eastAsia="SimSun" w:hAnsiTheme="majorBidi" w:cstheme="majorBidi"/>
          <w:noProof/>
          <w:kern w:val="2"/>
          <w:szCs w:val="22"/>
          <w:lang w:eastAsia="zh-CN"/>
        </w:rPr>
        <w:t>de</w:t>
      </w:r>
      <w:r w:rsidRPr="00DC1996">
        <w:rPr>
          <w:rFonts w:asciiTheme="majorBidi" w:eastAsia="SimSun" w:hAnsiTheme="majorBidi" w:cstheme="majorBidi"/>
          <w:noProof/>
          <w:w w:val="206"/>
          <w:kern w:val="2"/>
          <w:szCs w:val="22"/>
          <w:lang w:eastAsia="zh-CN"/>
        </w:rPr>
        <w:t> </w:t>
      </w:r>
      <w:r w:rsidRPr="00DC1996">
        <w:rPr>
          <w:rFonts w:asciiTheme="majorBidi" w:eastAsia="SimSun" w:hAnsiTheme="majorBidi" w:cstheme="majorBidi"/>
          <w:noProof/>
          <w:kern w:val="2"/>
          <w:szCs w:val="22"/>
          <w:lang w:eastAsia="zh-CN"/>
        </w:rPr>
        <w:t>Chemora</w:t>
      </w:r>
      <w:r w:rsidRPr="00DC1996">
        <w:rPr>
          <w:rFonts w:asciiTheme="majorBidi" w:eastAsia="SimSun" w:hAnsiTheme="majorBidi" w:cstheme="majorBidi"/>
          <w:noProof/>
          <w:w w:val="210"/>
          <w:kern w:val="2"/>
          <w:szCs w:val="22"/>
          <w:lang w:eastAsia="zh-CN"/>
        </w:rPr>
        <w:t> </w:t>
      </w:r>
      <w:r w:rsidRPr="00DC1996">
        <w:rPr>
          <w:rFonts w:asciiTheme="majorBidi" w:eastAsia="SimSun" w:hAnsiTheme="majorBidi" w:cstheme="majorBidi"/>
          <w:noProof/>
          <w:kern w:val="2"/>
          <w:szCs w:val="22"/>
          <w:lang w:eastAsia="zh-CN"/>
        </w:rPr>
        <w:t>sont</w:t>
      </w:r>
      <w:r w:rsidRPr="00DC1996">
        <w:rPr>
          <w:rFonts w:asciiTheme="majorBidi" w:eastAsia="SimSun" w:hAnsiTheme="majorBidi" w:cstheme="majorBidi"/>
          <w:noProof/>
          <w:w w:val="208"/>
          <w:kern w:val="2"/>
          <w:szCs w:val="22"/>
          <w:lang w:eastAsia="zh-CN"/>
        </w:rPr>
        <w:t> </w:t>
      </w:r>
      <w:r w:rsidRPr="00DC1996">
        <w:rPr>
          <w:rFonts w:asciiTheme="majorBidi" w:eastAsia="SimSun" w:hAnsiTheme="majorBidi" w:cstheme="majorBidi"/>
          <w:noProof/>
          <w:spacing w:val="-1"/>
          <w:kern w:val="2"/>
          <w:szCs w:val="22"/>
          <w:lang w:eastAsia="zh-CN"/>
        </w:rPr>
        <w:t>très</w:t>
      </w:r>
      <w:r w:rsidRPr="00DC1996">
        <w:rPr>
          <w:rFonts w:asciiTheme="majorBidi" w:eastAsia="SimSun" w:hAnsiTheme="majorBidi" w:cstheme="majorBidi"/>
          <w:noProof/>
          <w:w w:val="208"/>
          <w:kern w:val="2"/>
          <w:szCs w:val="22"/>
          <w:lang w:eastAsia="zh-CN"/>
        </w:rPr>
        <w:t> </w:t>
      </w:r>
      <w:r w:rsidRPr="00DC1996">
        <w:rPr>
          <w:rFonts w:asciiTheme="majorBidi" w:eastAsia="SimSun" w:hAnsiTheme="majorBidi" w:cstheme="majorBidi"/>
          <w:noProof/>
          <w:kern w:val="2"/>
          <w:szCs w:val="22"/>
          <w:lang w:eastAsia="zh-CN"/>
        </w:rPr>
        <w:t>dispersés</w:t>
      </w:r>
      <w:r w:rsidRPr="00DC1996">
        <w:rPr>
          <w:rFonts w:asciiTheme="majorBidi" w:eastAsia="SimSun" w:hAnsiTheme="majorBidi" w:cstheme="majorBidi"/>
          <w:noProof/>
          <w:w w:val="208"/>
          <w:kern w:val="2"/>
          <w:szCs w:val="22"/>
          <w:lang w:eastAsia="zh-CN"/>
        </w:rPr>
        <w:t> </w:t>
      </w:r>
      <w:r w:rsidRPr="00DC1996">
        <w:rPr>
          <w:rFonts w:asciiTheme="majorBidi" w:eastAsia="SimSun" w:hAnsiTheme="majorBidi" w:cstheme="majorBidi"/>
          <w:noProof/>
          <w:kern w:val="2"/>
          <w:szCs w:val="22"/>
          <w:lang w:eastAsia="zh-CN"/>
        </w:rPr>
        <w:t>surtout</w:t>
      </w:r>
      <w:r w:rsidRPr="00DC1996">
        <w:rPr>
          <w:rFonts w:asciiTheme="majorBidi" w:eastAsia="SimSun" w:hAnsiTheme="majorBidi" w:cstheme="majorBidi"/>
          <w:noProof/>
          <w:w w:val="208"/>
          <w:kern w:val="2"/>
          <w:szCs w:val="22"/>
          <w:lang w:eastAsia="zh-CN"/>
        </w:rPr>
        <w:t> </w:t>
      </w:r>
      <w:r w:rsidRPr="00DC1996">
        <w:rPr>
          <w:rFonts w:asciiTheme="majorBidi" w:eastAsia="SimSun" w:hAnsiTheme="majorBidi" w:cstheme="majorBidi"/>
          <w:noProof/>
          <w:spacing w:val="-1"/>
          <w:kern w:val="2"/>
          <w:szCs w:val="22"/>
          <w:lang w:eastAsia="zh-CN"/>
        </w:rPr>
        <w:t>dans</w:t>
      </w:r>
      <w:r w:rsidRPr="00DC1996">
        <w:rPr>
          <w:rFonts w:asciiTheme="majorBidi" w:eastAsia="SimSun" w:hAnsiTheme="majorBidi" w:cstheme="majorBidi"/>
          <w:noProof/>
          <w:w w:val="208"/>
          <w:kern w:val="2"/>
          <w:szCs w:val="22"/>
          <w:lang w:eastAsia="zh-CN"/>
        </w:rPr>
        <w:t> </w:t>
      </w:r>
      <w:r w:rsidRPr="00DC1996">
        <w:rPr>
          <w:rFonts w:asciiTheme="majorBidi" w:eastAsia="SimSun" w:hAnsiTheme="majorBidi" w:cstheme="majorBidi"/>
          <w:noProof/>
          <w:spacing w:val="-1"/>
          <w:kern w:val="2"/>
          <w:szCs w:val="22"/>
          <w:lang w:eastAsia="zh-CN"/>
        </w:rPr>
        <w:t>les</w:t>
      </w:r>
      <w:r w:rsidRPr="00DC1996">
        <w:rPr>
          <w:rFonts w:asciiTheme="majorBidi" w:eastAsia="SimSun" w:hAnsiTheme="majorBidi" w:cstheme="majorBidi"/>
          <w:noProof/>
          <w:w w:val="208"/>
          <w:kern w:val="2"/>
          <w:szCs w:val="22"/>
          <w:lang w:eastAsia="zh-CN"/>
        </w:rPr>
        <w:t> </w:t>
      </w:r>
      <w:r w:rsidRPr="00DC1996">
        <w:rPr>
          <w:rFonts w:asciiTheme="majorBidi" w:eastAsia="SimSun" w:hAnsiTheme="majorBidi" w:cstheme="majorBidi"/>
          <w:noProof/>
          <w:kern w:val="2"/>
          <w:szCs w:val="22"/>
          <w:lang w:eastAsia="zh-CN"/>
        </w:rPr>
        <w:t>zones</w:t>
      </w:r>
      <w:r w:rsidR="00DC1996" w:rsidRPr="00DC1996">
        <w:rPr>
          <w:rFonts w:asciiTheme="majorBidi" w:eastAsia="SimSun" w:hAnsiTheme="majorBidi" w:cstheme="majorBidi"/>
          <w:noProof/>
          <w:kern w:val="2"/>
          <w:szCs w:val="22"/>
          <w:lang w:eastAsia="zh-CN"/>
        </w:rPr>
        <w:t xml:space="preserve"> </w:t>
      </w:r>
      <w:r w:rsidRPr="00DC1996">
        <w:rPr>
          <w:rFonts w:asciiTheme="majorBidi" w:eastAsia="SimSun" w:hAnsiTheme="majorBidi" w:cstheme="majorBidi"/>
          <w:noProof/>
          <w:spacing w:val="-1"/>
          <w:kern w:val="2"/>
          <w:szCs w:val="22"/>
          <w:lang w:eastAsia="zh-CN"/>
        </w:rPr>
        <w:t>éparses</w:t>
      </w:r>
      <w:r w:rsidRPr="00DC1996">
        <w:rPr>
          <w:rFonts w:asciiTheme="majorBidi" w:eastAsia="SimSun" w:hAnsiTheme="majorBidi" w:cstheme="majorBidi"/>
          <w:noProof/>
          <w:spacing w:val="7"/>
          <w:kern w:val="2"/>
          <w:szCs w:val="22"/>
          <w:lang w:eastAsia="zh-CN"/>
        </w:rPr>
        <w:t> </w:t>
      </w:r>
      <w:r w:rsidRPr="00DC1996">
        <w:rPr>
          <w:rFonts w:asciiTheme="majorBidi" w:eastAsia="SimSun" w:hAnsiTheme="majorBidi" w:cstheme="majorBidi"/>
          <w:noProof/>
          <w:spacing w:val="-1"/>
          <w:kern w:val="2"/>
          <w:szCs w:val="22"/>
          <w:lang w:eastAsia="zh-CN"/>
        </w:rPr>
        <w:t>et</w:t>
      </w:r>
      <w:r w:rsidRPr="00DC1996">
        <w:rPr>
          <w:rFonts w:asciiTheme="majorBidi" w:eastAsia="SimSun" w:hAnsiTheme="majorBidi" w:cstheme="majorBidi"/>
          <w:noProof/>
          <w:spacing w:val="5"/>
          <w:kern w:val="2"/>
          <w:szCs w:val="22"/>
          <w:lang w:eastAsia="zh-CN"/>
        </w:rPr>
        <w:t> </w:t>
      </w:r>
      <w:r w:rsidRPr="00DC1996">
        <w:rPr>
          <w:rFonts w:asciiTheme="majorBidi" w:eastAsia="SimSun" w:hAnsiTheme="majorBidi" w:cstheme="majorBidi"/>
          <w:noProof/>
          <w:spacing w:val="-1"/>
          <w:kern w:val="2"/>
          <w:szCs w:val="22"/>
          <w:lang w:eastAsia="zh-CN"/>
        </w:rPr>
        <w:t>regroupés</w:t>
      </w:r>
      <w:r w:rsidRPr="00DC1996">
        <w:rPr>
          <w:rFonts w:asciiTheme="majorBidi" w:eastAsia="SimSun" w:hAnsiTheme="majorBidi" w:cstheme="majorBidi"/>
          <w:noProof/>
          <w:spacing w:val="5"/>
          <w:kern w:val="2"/>
          <w:szCs w:val="22"/>
          <w:lang w:eastAsia="zh-CN"/>
        </w:rPr>
        <w:t> </w:t>
      </w:r>
      <w:r w:rsidRPr="00DC1996">
        <w:rPr>
          <w:rFonts w:asciiTheme="majorBidi" w:eastAsia="SimSun" w:hAnsiTheme="majorBidi" w:cstheme="majorBidi"/>
          <w:noProof/>
          <w:spacing w:val="-1"/>
          <w:kern w:val="2"/>
          <w:szCs w:val="22"/>
          <w:lang w:eastAsia="zh-CN"/>
        </w:rPr>
        <w:t>en</w:t>
      </w:r>
      <w:r w:rsidRPr="00DC1996">
        <w:rPr>
          <w:rFonts w:asciiTheme="majorBidi" w:eastAsia="SimSun" w:hAnsiTheme="majorBidi" w:cstheme="majorBidi"/>
          <w:noProof/>
          <w:spacing w:val="7"/>
          <w:kern w:val="2"/>
          <w:szCs w:val="22"/>
          <w:lang w:eastAsia="zh-CN"/>
        </w:rPr>
        <w:t> </w:t>
      </w:r>
      <w:r w:rsidRPr="00DC1996">
        <w:rPr>
          <w:rFonts w:asciiTheme="majorBidi" w:eastAsia="SimSun" w:hAnsiTheme="majorBidi" w:cstheme="majorBidi"/>
          <w:noProof/>
          <w:kern w:val="2"/>
          <w:szCs w:val="22"/>
          <w:lang w:eastAsia="zh-CN"/>
        </w:rPr>
        <w:t>agglomérations</w:t>
      </w:r>
      <w:r w:rsidRPr="00DC1996">
        <w:rPr>
          <w:rFonts w:asciiTheme="majorBidi" w:eastAsia="SimSun" w:hAnsiTheme="majorBidi" w:cstheme="majorBidi"/>
          <w:noProof/>
          <w:spacing w:val="5"/>
          <w:kern w:val="2"/>
          <w:szCs w:val="22"/>
          <w:lang w:eastAsia="zh-CN"/>
        </w:rPr>
        <w:t> </w:t>
      </w:r>
      <w:r w:rsidRPr="00DC1996">
        <w:rPr>
          <w:rFonts w:asciiTheme="majorBidi" w:eastAsia="SimSun" w:hAnsiTheme="majorBidi" w:cstheme="majorBidi"/>
          <w:noProof/>
          <w:spacing w:val="-1"/>
          <w:kern w:val="2"/>
          <w:szCs w:val="22"/>
          <w:lang w:eastAsia="zh-CN"/>
        </w:rPr>
        <w:t>en</w:t>
      </w:r>
      <w:r w:rsidRPr="00DC1996">
        <w:rPr>
          <w:rFonts w:asciiTheme="majorBidi" w:eastAsia="SimSun" w:hAnsiTheme="majorBidi" w:cstheme="majorBidi"/>
          <w:noProof/>
          <w:spacing w:val="4"/>
          <w:kern w:val="2"/>
          <w:szCs w:val="22"/>
          <w:lang w:eastAsia="zh-CN"/>
        </w:rPr>
        <w:t> </w:t>
      </w:r>
      <w:r w:rsidRPr="00DC1996">
        <w:rPr>
          <w:rFonts w:asciiTheme="majorBidi" w:eastAsia="SimSun" w:hAnsiTheme="majorBidi" w:cstheme="majorBidi"/>
          <w:noProof/>
          <w:spacing w:val="-1"/>
          <w:kern w:val="2"/>
          <w:szCs w:val="22"/>
          <w:lang w:eastAsia="zh-CN"/>
        </w:rPr>
        <w:t>05</w:t>
      </w:r>
      <w:r w:rsidRPr="00DC1996">
        <w:rPr>
          <w:rFonts w:asciiTheme="majorBidi" w:eastAsia="SimSun" w:hAnsiTheme="majorBidi" w:cstheme="majorBidi"/>
          <w:noProof/>
          <w:spacing w:val="4"/>
          <w:kern w:val="2"/>
          <w:szCs w:val="22"/>
          <w:lang w:eastAsia="zh-CN"/>
        </w:rPr>
        <w:t> </w:t>
      </w:r>
      <w:r w:rsidRPr="00DC1996">
        <w:rPr>
          <w:rFonts w:asciiTheme="majorBidi" w:eastAsia="SimSun" w:hAnsiTheme="majorBidi" w:cstheme="majorBidi"/>
          <w:noProof/>
          <w:kern w:val="2"/>
          <w:szCs w:val="22"/>
          <w:lang w:eastAsia="zh-CN"/>
        </w:rPr>
        <w:t>sites</w:t>
      </w:r>
      <w:r w:rsidRPr="00DC1996">
        <w:rPr>
          <w:rFonts w:asciiTheme="majorBidi" w:eastAsia="SimSun" w:hAnsiTheme="majorBidi" w:cstheme="majorBidi"/>
          <w:noProof/>
          <w:spacing w:val="5"/>
          <w:kern w:val="2"/>
          <w:szCs w:val="22"/>
          <w:lang w:eastAsia="zh-CN"/>
        </w:rPr>
        <w:t> </w:t>
      </w:r>
      <w:r w:rsidRPr="00DC1996">
        <w:rPr>
          <w:rFonts w:asciiTheme="majorBidi" w:eastAsia="SimSun" w:hAnsiTheme="majorBidi" w:cstheme="majorBidi"/>
          <w:noProof/>
          <w:spacing w:val="-1"/>
          <w:kern w:val="2"/>
          <w:szCs w:val="22"/>
          <w:lang w:eastAsia="zh-CN"/>
        </w:rPr>
        <w:t>:</w:t>
      </w:r>
    </w:p>
    <w:p w:rsidR="008F29D3" w:rsidRPr="00DC1996" w:rsidRDefault="008F29D3" w:rsidP="00DC1996">
      <w:pPr>
        <w:widowControl w:val="0"/>
        <w:bidi w:val="0"/>
        <w:spacing w:line="360" w:lineRule="auto"/>
        <w:ind w:left="65"/>
        <w:rPr>
          <w:rFonts w:asciiTheme="majorBidi" w:eastAsia="SimSun" w:hAnsiTheme="majorBidi" w:cstheme="majorBidi"/>
          <w:noProof/>
          <w:w w:val="226"/>
          <w:kern w:val="2"/>
          <w:szCs w:val="22"/>
          <w:lang w:eastAsia="zh-CN"/>
        </w:rPr>
      </w:pPr>
      <w:r w:rsidRPr="00DC1996">
        <w:rPr>
          <w:rFonts w:asciiTheme="majorBidi" w:eastAsia="SimSun" w:hAnsiTheme="majorBidi" w:cstheme="majorBidi"/>
          <w:noProof/>
          <w:spacing w:val="-1"/>
          <w:kern w:val="2"/>
          <w:szCs w:val="22"/>
          <w:lang w:eastAsia="zh-CN"/>
        </w:rPr>
        <w:t>Chef</w:t>
      </w:r>
      <w:r w:rsidRPr="00DC1996">
        <w:rPr>
          <w:rFonts w:asciiTheme="majorBidi" w:eastAsia="SimSun" w:hAnsiTheme="majorBidi" w:cstheme="majorBidi"/>
          <w:noProof/>
          <w:w w:val="224"/>
          <w:kern w:val="2"/>
          <w:szCs w:val="22"/>
          <w:lang w:eastAsia="zh-CN"/>
        </w:rPr>
        <w:t> </w:t>
      </w:r>
      <w:r w:rsidRPr="00DC1996">
        <w:rPr>
          <w:rFonts w:asciiTheme="majorBidi" w:eastAsia="SimSun" w:hAnsiTheme="majorBidi" w:cstheme="majorBidi"/>
          <w:noProof/>
          <w:spacing w:val="-1"/>
          <w:kern w:val="2"/>
          <w:szCs w:val="22"/>
          <w:lang w:eastAsia="zh-CN"/>
        </w:rPr>
        <w:t>lieu</w:t>
      </w:r>
      <w:r w:rsidRPr="00DC1996">
        <w:rPr>
          <w:rFonts w:asciiTheme="majorBidi" w:eastAsia="SimSun" w:hAnsiTheme="majorBidi" w:cstheme="majorBidi"/>
          <w:noProof/>
          <w:w w:val="225"/>
          <w:kern w:val="2"/>
          <w:szCs w:val="22"/>
          <w:lang w:eastAsia="zh-CN"/>
        </w:rPr>
        <w:t> </w:t>
      </w:r>
      <w:r w:rsidRPr="00DC1996">
        <w:rPr>
          <w:rFonts w:asciiTheme="majorBidi" w:eastAsia="SimSun" w:hAnsiTheme="majorBidi" w:cstheme="majorBidi"/>
          <w:noProof/>
          <w:spacing w:val="-1"/>
          <w:kern w:val="2"/>
          <w:szCs w:val="22"/>
          <w:lang w:eastAsia="zh-CN"/>
        </w:rPr>
        <w:t>des</w:t>
      </w:r>
      <w:r w:rsidRPr="00DC1996">
        <w:rPr>
          <w:rFonts w:asciiTheme="majorBidi" w:eastAsia="SimSun" w:hAnsiTheme="majorBidi" w:cstheme="majorBidi"/>
          <w:noProof/>
          <w:w w:val="226"/>
          <w:kern w:val="2"/>
          <w:szCs w:val="22"/>
          <w:lang w:eastAsia="zh-CN"/>
        </w:rPr>
        <w:t> </w:t>
      </w:r>
      <w:r w:rsidRPr="00DC1996">
        <w:rPr>
          <w:rFonts w:asciiTheme="majorBidi" w:eastAsia="SimSun" w:hAnsiTheme="majorBidi" w:cstheme="majorBidi"/>
          <w:noProof/>
          <w:spacing w:val="-1"/>
          <w:kern w:val="2"/>
          <w:szCs w:val="22"/>
          <w:lang w:eastAsia="zh-CN"/>
        </w:rPr>
        <w:t>Communes</w:t>
      </w:r>
      <w:r w:rsidRPr="00DC1996">
        <w:rPr>
          <w:rFonts w:asciiTheme="majorBidi" w:eastAsia="SimSun" w:hAnsiTheme="majorBidi" w:cstheme="majorBidi"/>
          <w:noProof/>
          <w:spacing w:val="5"/>
          <w:kern w:val="2"/>
          <w:szCs w:val="22"/>
          <w:lang w:eastAsia="zh-CN"/>
        </w:rPr>
        <w:t> </w:t>
      </w:r>
      <w:r w:rsidRPr="00DC1996">
        <w:rPr>
          <w:rFonts w:asciiTheme="majorBidi" w:eastAsia="SimSun" w:hAnsiTheme="majorBidi" w:cstheme="majorBidi"/>
          <w:noProof/>
          <w:spacing w:val="-1"/>
          <w:kern w:val="2"/>
          <w:szCs w:val="22"/>
          <w:lang w:eastAsia="zh-CN"/>
        </w:rPr>
        <w:t>:</w:t>
      </w:r>
      <w:r w:rsidRPr="00DC1996">
        <w:rPr>
          <w:rFonts w:asciiTheme="majorBidi" w:eastAsia="SimSun" w:hAnsiTheme="majorBidi" w:cstheme="majorBidi"/>
          <w:noProof/>
          <w:w w:val="226"/>
          <w:kern w:val="2"/>
          <w:szCs w:val="22"/>
          <w:lang w:eastAsia="zh-CN"/>
        </w:rPr>
        <w:t> </w:t>
      </w:r>
      <w:r w:rsidRPr="00DC1996">
        <w:rPr>
          <w:rFonts w:asciiTheme="majorBidi" w:eastAsia="SimSun" w:hAnsiTheme="majorBidi" w:cstheme="majorBidi"/>
          <w:noProof/>
          <w:spacing w:val="-1"/>
          <w:kern w:val="2"/>
          <w:szCs w:val="22"/>
          <w:lang w:eastAsia="zh-CN"/>
        </w:rPr>
        <w:t>Chemora,</w:t>
      </w:r>
      <w:r w:rsidRPr="00DC1996">
        <w:rPr>
          <w:rFonts w:asciiTheme="majorBidi" w:eastAsia="SimSun" w:hAnsiTheme="majorBidi" w:cstheme="majorBidi"/>
          <w:noProof/>
          <w:w w:val="225"/>
          <w:kern w:val="2"/>
          <w:szCs w:val="22"/>
          <w:lang w:eastAsia="zh-CN"/>
        </w:rPr>
        <w:t> </w:t>
      </w:r>
      <w:r w:rsidRPr="00DC1996">
        <w:rPr>
          <w:rFonts w:asciiTheme="majorBidi" w:eastAsia="SimSun" w:hAnsiTheme="majorBidi" w:cstheme="majorBidi"/>
          <w:noProof/>
          <w:spacing w:val="-1"/>
          <w:kern w:val="2"/>
          <w:szCs w:val="22"/>
          <w:lang w:eastAsia="zh-CN"/>
        </w:rPr>
        <w:t>Boulhilet,</w:t>
      </w:r>
      <w:r w:rsidRPr="00DC1996">
        <w:rPr>
          <w:rFonts w:asciiTheme="majorBidi" w:eastAsia="SimSun" w:hAnsiTheme="majorBidi" w:cstheme="majorBidi"/>
          <w:noProof/>
          <w:w w:val="225"/>
          <w:kern w:val="2"/>
          <w:szCs w:val="22"/>
          <w:lang w:eastAsia="zh-CN"/>
        </w:rPr>
        <w:t> </w:t>
      </w:r>
      <w:r w:rsidRPr="00DC1996">
        <w:rPr>
          <w:rFonts w:asciiTheme="majorBidi" w:eastAsia="SimSun" w:hAnsiTheme="majorBidi" w:cstheme="majorBidi"/>
          <w:noProof/>
          <w:spacing w:val="-1"/>
          <w:kern w:val="2"/>
          <w:szCs w:val="22"/>
          <w:lang w:eastAsia="zh-CN"/>
        </w:rPr>
        <w:t>Boughrara</w:t>
      </w:r>
      <w:r w:rsidRPr="00DC1996">
        <w:rPr>
          <w:rFonts w:asciiTheme="majorBidi" w:eastAsia="SimSun" w:hAnsiTheme="majorBidi" w:cstheme="majorBidi"/>
          <w:noProof/>
          <w:w w:val="223"/>
          <w:kern w:val="2"/>
          <w:szCs w:val="22"/>
          <w:lang w:eastAsia="zh-CN"/>
        </w:rPr>
        <w:t> </w:t>
      </w:r>
      <w:r w:rsidRPr="00DC1996">
        <w:rPr>
          <w:rFonts w:asciiTheme="majorBidi" w:eastAsia="SimSun" w:hAnsiTheme="majorBidi" w:cstheme="majorBidi"/>
          <w:noProof/>
          <w:spacing w:val="-1"/>
          <w:kern w:val="2"/>
          <w:szCs w:val="22"/>
          <w:lang w:eastAsia="zh-CN"/>
        </w:rPr>
        <w:t>Saoudi</w:t>
      </w:r>
      <w:r w:rsidRPr="00DC1996">
        <w:rPr>
          <w:rFonts w:asciiTheme="majorBidi" w:eastAsia="SimSun" w:hAnsiTheme="majorBidi" w:cstheme="majorBidi"/>
          <w:noProof/>
          <w:w w:val="226"/>
          <w:kern w:val="2"/>
          <w:szCs w:val="22"/>
          <w:lang w:eastAsia="zh-CN"/>
        </w:rPr>
        <w:t> </w:t>
      </w:r>
      <w:r w:rsidRPr="00DC1996">
        <w:rPr>
          <w:rFonts w:asciiTheme="majorBidi" w:eastAsia="SimSun" w:hAnsiTheme="majorBidi" w:cstheme="majorBidi"/>
          <w:noProof/>
          <w:spacing w:val="-1"/>
          <w:kern w:val="2"/>
          <w:szCs w:val="22"/>
          <w:lang w:eastAsia="zh-CN"/>
        </w:rPr>
        <w:t>et</w:t>
      </w:r>
      <w:r w:rsidRPr="00DC1996">
        <w:rPr>
          <w:rFonts w:asciiTheme="majorBidi" w:eastAsia="SimSun" w:hAnsiTheme="majorBidi" w:cstheme="majorBidi"/>
          <w:noProof/>
          <w:w w:val="222"/>
          <w:kern w:val="2"/>
          <w:szCs w:val="22"/>
          <w:lang w:eastAsia="zh-CN"/>
        </w:rPr>
        <w:t> </w:t>
      </w:r>
      <w:r w:rsidRPr="00DC1996">
        <w:rPr>
          <w:rFonts w:asciiTheme="majorBidi" w:eastAsia="SimSun" w:hAnsiTheme="majorBidi" w:cstheme="majorBidi"/>
          <w:noProof/>
          <w:spacing w:val="-1"/>
          <w:kern w:val="2"/>
          <w:szCs w:val="22"/>
          <w:lang w:eastAsia="zh-CN"/>
        </w:rPr>
        <w:t>les</w:t>
      </w:r>
      <w:r w:rsidRPr="00DC1996">
        <w:rPr>
          <w:rFonts w:asciiTheme="majorBidi" w:eastAsia="SimSun" w:hAnsiTheme="majorBidi" w:cstheme="majorBidi"/>
          <w:noProof/>
          <w:w w:val="226"/>
          <w:kern w:val="2"/>
          <w:szCs w:val="22"/>
          <w:lang w:eastAsia="zh-CN"/>
        </w:rPr>
        <w:t> </w:t>
      </w:r>
    </w:p>
    <w:p w:rsidR="008F29D3" w:rsidRPr="00DC1996" w:rsidRDefault="00DC1996" w:rsidP="00DC1996">
      <w:pPr>
        <w:widowControl w:val="0"/>
        <w:bidi w:val="0"/>
        <w:spacing w:line="360" w:lineRule="auto"/>
        <w:ind w:left="65"/>
        <w:rPr>
          <w:rFonts w:asciiTheme="majorBidi" w:eastAsia="SimSun" w:hAnsiTheme="majorBidi" w:cstheme="majorBidi"/>
          <w:kern w:val="2"/>
          <w:sz w:val="21"/>
          <w:szCs w:val="22"/>
          <w:lang w:eastAsia="zh-CN"/>
        </w:rPr>
      </w:pPr>
      <w:r w:rsidRPr="00DC1996">
        <w:rPr>
          <w:rFonts w:asciiTheme="majorBidi" w:eastAsia="SimSun" w:hAnsiTheme="majorBidi" w:cstheme="majorBidi"/>
          <w:noProof/>
          <w:spacing w:val="-1"/>
          <w:kern w:val="2"/>
          <w:szCs w:val="22"/>
          <w:lang w:eastAsia="zh-CN"/>
        </w:rPr>
        <w:t>A</w:t>
      </w:r>
      <w:r w:rsidR="008F29D3" w:rsidRPr="00DC1996">
        <w:rPr>
          <w:rFonts w:asciiTheme="majorBidi" w:eastAsia="SimSun" w:hAnsiTheme="majorBidi" w:cstheme="majorBidi"/>
          <w:noProof/>
          <w:spacing w:val="-1"/>
          <w:kern w:val="2"/>
          <w:szCs w:val="22"/>
          <w:lang w:eastAsia="zh-CN"/>
        </w:rPr>
        <w:t>gglomerations</w:t>
      </w:r>
      <w:r w:rsidRPr="00DC1996">
        <w:rPr>
          <w:rFonts w:asciiTheme="majorBidi" w:eastAsia="SimSun" w:hAnsiTheme="majorBidi" w:cstheme="majorBidi"/>
          <w:noProof/>
          <w:spacing w:val="-1"/>
          <w:kern w:val="2"/>
          <w:szCs w:val="22"/>
          <w:lang w:eastAsia="zh-CN"/>
        </w:rPr>
        <w:t xml:space="preserve"> </w:t>
      </w:r>
      <w:r w:rsidR="008F29D3" w:rsidRPr="00DC1996">
        <w:rPr>
          <w:rFonts w:asciiTheme="majorBidi" w:eastAsia="SimSun" w:hAnsiTheme="majorBidi" w:cstheme="majorBidi"/>
          <w:noProof/>
          <w:spacing w:val="-1"/>
          <w:kern w:val="2"/>
          <w:szCs w:val="22"/>
          <w:lang w:eastAsia="zh-CN"/>
        </w:rPr>
        <w:t>secondaires</w:t>
      </w:r>
      <w:r w:rsidR="008F29D3" w:rsidRPr="00DC1996">
        <w:rPr>
          <w:rFonts w:asciiTheme="majorBidi" w:eastAsia="SimSun" w:hAnsiTheme="majorBidi" w:cstheme="majorBidi"/>
          <w:noProof/>
          <w:spacing w:val="5"/>
          <w:kern w:val="2"/>
          <w:szCs w:val="22"/>
          <w:lang w:eastAsia="zh-CN"/>
        </w:rPr>
        <w:t> </w:t>
      </w:r>
      <w:r w:rsidR="008F29D3" w:rsidRPr="00DC1996">
        <w:rPr>
          <w:rFonts w:asciiTheme="majorBidi" w:eastAsia="SimSun" w:hAnsiTheme="majorBidi" w:cstheme="majorBidi"/>
          <w:noProof/>
          <w:spacing w:val="-1"/>
          <w:kern w:val="2"/>
          <w:szCs w:val="22"/>
          <w:lang w:eastAsia="zh-CN"/>
        </w:rPr>
        <w:t>de</w:t>
      </w:r>
      <w:r w:rsidR="008F29D3" w:rsidRPr="00DC1996">
        <w:rPr>
          <w:rFonts w:asciiTheme="majorBidi" w:eastAsia="SimSun" w:hAnsiTheme="majorBidi" w:cstheme="majorBidi"/>
          <w:noProof/>
          <w:spacing w:val="3"/>
          <w:kern w:val="2"/>
          <w:szCs w:val="22"/>
          <w:lang w:eastAsia="zh-CN"/>
        </w:rPr>
        <w:t> </w:t>
      </w:r>
      <w:r w:rsidR="008F29D3" w:rsidRPr="00DC1996">
        <w:rPr>
          <w:rFonts w:asciiTheme="majorBidi" w:eastAsia="SimSun" w:hAnsiTheme="majorBidi" w:cstheme="majorBidi"/>
          <w:noProof/>
          <w:kern w:val="2"/>
          <w:szCs w:val="22"/>
          <w:lang w:eastAsia="zh-CN"/>
        </w:rPr>
        <w:t>Kouachia</w:t>
      </w:r>
      <w:r w:rsidR="008F29D3" w:rsidRPr="00DC1996">
        <w:rPr>
          <w:rFonts w:asciiTheme="majorBidi" w:eastAsia="SimSun" w:hAnsiTheme="majorBidi" w:cstheme="majorBidi"/>
          <w:noProof/>
          <w:spacing w:val="6"/>
          <w:kern w:val="2"/>
          <w:szCs w:val="22"/>
          <w:lang w:eastAsia="zh-CN"/>
        </w:rPr>
        <w:t> </w:t>
      </w:r>
      <w:r w:rsidR="008F29D3" w:rsidRPr="00DC1996">
        <w:rPr>
          <w:rFonts w:asciiTheme="majorBidi" w:eastAsia="SimSun" w:hAnsiTheme="majorBidi" w:cstheme="majorBidi"/>
          <w:noProof/>
          <w:spacing w:val="-1"/>
          <w:kern w:val="2"/>
          <w:szCs w:val="22"/>
          <w:lang w:eastAsia="zh-CN"/>
        </w:rPr>
        <w:t>et</w:t>
      </w:r>
      <w:r w:rsidR="008F29D3" w:rsidRPr="00DC1996">
        <w:rPr>
          <w:rFonts w:asciiTheme="majorBidi" w:eastAsia="SimSun" w:hAnsiTheme="majorBidi" w:cstheme="majorBidi"/>
          <w:noProof/>
          <w:spacing w:val="5"/>
          <w:kern w:val="2"/>
          <w:szCs w:val="22"/>
          <w:lang w:eastAsia="zh-CN"/>
        </w:rPr>
        <w:t> </w:t>
      </w:r>
      <w:r w:rsidR="008F29D3" w:rsidRPr="00DC1996">
        <w:rPr>
          <w:rFonts w:asciiTheme="majorBidi" w:eastAsia="SimSun" w:hAnsiTheme="majorBidi" w:cstheme="majorBidi"/>
          <w:noProof/>
          <w:spacing w:val="-1"/>
          <w:kern w:val="2"/>
          <w:szCs w:val="22"/>
          <w:lang w:eastAsia="zh-CN"/>
        </w:rPr>
        <w:t>Haouadssa.</w:t>
      </w:r>
    </w:p>
    <w:p w:rsidR="00354D5E" w:rsidRDefault="008F29D3" w:rsidP="00354D5E">
      <w:pPr>
        <w:pStyle w:val="Titre1"/>
        <w:rPr>
          <w:rFonts w:asciiTheme="majorBidi" w:hAnsiTheme="majorBidi" w:cstheme="majorBidi"/>
        </w:rPr>
      </w:pPr>
      <w:bookmarkStart w:id="20" w:name="_Toc452503626"/>
      <w:r w:rsidRPr="00DE79DD">
        <w:rPr>
          <w:rFonts w:asciiTheme="majorBidi" w:hAnsiTheme="majorBidi" w:cstheme="majorBidi"/>
        </w:rPr>
        <w:t xml:space="preserve">I-10- Situation actuelle des </w:t>
      </w:r>
      <w:r w:rsidR="00B22F06" w:rsidRPr="00DE79DD">
        <w:rPr>
          <w:rFonts w:asciiTheme="majorBidi" w:hAnsiTheme="majorBidi" w:cstheme="majorBidi"/>
        </w:rPr>
        <w:t xml:space="preserve">réseaux </w:t>
      </w:r>
      <w:bookmarkEnd w:id="20"/>
      <w:r w:rsidR="00DB197A" w:rsidRPr="00DE79DD">
        <w:rPr>
          <w:rFonts w:asciiTheme="majorBidi" w:hAnsiTheme="majorBidi" w:cstheme="majorBidi"/>
        </w:rPr>
        <w:t>hydrauliques :</w:t>
      </w:r>
      <w:bookmarkStart w:id="21" w:name="_Toc452503627"/>
    </w:p>
    <w:p w:rsidR="008F29D3" w:rsidRPr="00354D5E" w:rsidRDefault="008F29D3" w:rsidP="00354D5E">
      <w:pPr>
        <w:pStyle w:val="Titre1"/>
        <w:rPr>
          <w:rFonts w:asciiTheme="majorBidi" w:hAnsiTheme="majorBidi" w:cstheme="majorBidi"/>
        </w:rPr>
      </w:pPr>
      <w:r w:rsidRPr="00DE79DD">
        <w:rPr>
          <w:rFonts w:asciiTheme="majorBidi" w:hAnsiTheme="majorBidi"/>
        </w:rPr>
        <w:t>A</w:t>
      </w:r>
      <w:r w:rsidR="000F4ECA">
        <w:rPr>
          <w:rFonts w:asciiTheme="majorBidi" w:hAnsiTheme="majorBidi"/>
        </w:rPr>
        <w:t>limentation en eau potable </w:t>
      </w:r>
      <w:bookmarkEnd w:id="21"/>
      <w:r w:rsidR="000F4ECA">
        <w:rPr>
          <w:rFonts w:asciiTheme="majorBidi" w:hAnsiTheme="majorBidi"/>
        </w:rPr>
        <w:t>:</w:t>
      </w:r>
    </w:p>
    <w:p w:rsidR="008F29D3" w:rsidRPr="00DE79DD" w:rsidRDefault="008F29D3" w:rsidP="00D32459">
      <w:pPr>
        <w:bidi w:val="0"/>
        <w:spacing w:line="360" w:lineRule="auto"/>
        <w:jc w:val="both"/>
        <w:rPr>
          <w:rFonts w:asciiTheme="majorBidi" w:hAnsiTheme="majorBidi" w:cstheme="majorBidi"/>
        </w:rPr>
      </w:pPr>
      <w:r w:rsidRPr="00DE79DD">
        <w:rPr>
          <w:rFonts w:asciiTheme="majorBidi" w:hAnsiTheme="majorBidi" w:cstheme="majorBidi"/>
        </w:rPr>
        <w:t xml:space="preserve"> La ville de CHEMORA est alimentée actuellement en eau potable, à partir de deux forages (Forage Berkane et Forage </w:t>
      </w:r>
      <w:proofErr w:type="spellStart"/>
      <w:r w:rsidRPr="00DE79DD">
        <w:rPr>
          <w:rFonts w:asciiTheme="majorBidi" w:hAnsiTheme="majorBidi" w:cstheme="majorBidi"/>
        </w:rPr>
        <w:t>Guessess</w:t>
      </w:r>
      <w:proofErr w:type="spellEnd"/>
      <w:r w:rsidRPr="00DE79DD">
        <w:rPr>
          <w:rFonts w:asciiTheme="majorBidi" w:hAnsiTheme="majorBidi" w:cstheme="majorBidi"/>
        </w:rPr>
        <w:t>).</w:t>
      </w:r>
    </w:p>
    <w:p w:rsidR="008F29D3" w:rsidRPr="00DE79DD" w:rsidRDefault="008F29D3" w:rsidP="00D32459">
      <w:pPr>
        <w:bidi w:val="0"/>
        <w:spacing w:line="360" w:lineRule="auto"/>
        <w:jc w:val="both"/>
        <w:rPr>
          <w:rFonts w:asciiTheme="majorBidi" w:hAnsiTheme="majorBidi" w:cstheme="majorBidi"/>
        </w:rPr>
      </w:pPr>
      <w:r w:rsidRPr="00DE79DD">
        <w:rPr>
          <w:rFonts w:asciiTheme="majorBidi" w:hAnsiTheme="majorBidi" w:cstheme="majorBidi"/>
        </w:rPr>
        <w:t xml:space="preserve"> Une conduite en amiante de </w:t>
      </w:r>
      <w:r w:rsidR="005B6996" w:rsidRPr="00DE79DD">
        <w:rPr>
          <w:rFonts w:asciiTheme="majorBidi" w:hAnsiTheme="majorBidi" w:cstheme="majorBidi"/>
        </w:rPr>
        <w:t>ciment de</w:t>
      </w:r>
      <w:r w:rsidRPr="00DE79DD">
        <w:rPr>
          <w:rFonts w:asciiTheme="majorBidi" w:hAnsiTheme="majorBidi" w:cstheme="majorBidi"/>
        </w:rPr>
        <w:t xml:space="preserve"> longueur de l’ordre de 5600 ml relie le Forage Berkane  et le réservoir 300 m</w:t>
      </w:r>
      <w:r w:rsidRPr="00DE79DD">
        <w:rPr>
          <w:rFonts w:asciiTheme="majorBidi" w:hAnsiTheme="majorBidi" w:cstheme="majorBidi"/>
          <w:vertAlign w:val="superscript"/>
        </w:rPr>
        <w:t>3</w:t>
      </w:r>
      <w:r w:rsidRPr="00DE79DD">
        <w:rPr>
          <w:rFonts w:asciiTheme="majorBidi" w:hAnsiTheme="majorBidi" w:cstheme="majorBidi"/>
        </w:rPr>
        <w:t>, ce dernier alimente le réservoir 1000 m</w:t>
      </w:r>
      <w:r w:rsidRPr="00DE79DD">
        <w:rPr>
          <w:rFonts w:asciiTheme="majorBidi" w:hAnsiTheme="majorBidi" w:cstheme="majorBidi"/>
          <w:vertAlign w:val="superscript"/>
        </w:rPr>
        <w:t>3</w:t>
      </w:r>
      <w:r w:rsidRPr="00DE79DD">
        <w:rPr>
          <w:rFonts w:asciiTheme="majorBidi" w:hAnsiTheme="majorBidi" w:cstheme="majorBidi"/>
        </w:rPr>
        <w:t>.</w:t>
      </w:r>
    </w:p>
    <w:p w:rsidR="008F29D3" w:rsidRPr="00DE79DD" w:rsidRDefault="008F29D3" w:rsidP="00D32459">
      <w:pPr>
        <w:bidi w:val="0"/>
        <w:spacing w:line="360" w:lineRule="auto"/>
        <w:jc w:val="both"/>
        <w:rPr>
          <w:rFonts w:asciiTheme="majorBidi" w:hAnsiTheme="majorBidi" w:cstheme="majorBidi"/>
        </w:rPr>
      </w:pPr>
      <w:r w:rsidRPr="00DE79DD">
        <w:rPr>
          <w:rFonts w:asciiTheme="majorBidi" w:hAnsiTheme="majorBidi" w:cstheme="majorBidi"/>
        </w:rPr>
        <w:t xml:space="preserve">Une autre conduite d’adduction relie le forage </w:t>
      </w:r>
      <w:proofErr w:type="spellStart"/>
      <w:r w:rsidRPr="00DE79DD">
        <w:rPr>
          <w:rFonts w:asciiTheme="majorBidi" w:hAnsiTheme="majorBidi" w:cstheme="majorBidi"/>
        </w:rPr>
        <w:t>Guessess</w:t>
      </w:r>
      <w:proofErr w:type="spellEnd"/>
      <w:r w:rsidRPr="00DE79DD">
        <w:rPr>
          <w:rFonts w:asciiTheme="majorBidi" w:hAnsiTheme="majorBidi" w:cstheme="majorBidi"/>
        </w:rPr>
        <w:t xml:space="preserve"> et le réservoir 300 m</w:t>
      </w:r>
      <w:r w:rsidRPr="00DE79DD">
        <w:rPr>
          <w:rFonts w:asciiTheme="majorBidi" w:hAnsiTheme="majorBidi" w:cstheme="majorBidi"/>
          <w:vertAlign w:val="superscript"/>
        </w:rPr>
        <w:t>3</w:t>
      </w:r>
      <w:r w:rsidRPr="00DE79DD">
        <w:rPr>
          <w:rFonts w:asciiTheme="majorBidi" w:hAnsiTheme="majorBidi" w:cstheme="majorBidi"/>
        </w:rPr>
        <w:t xml:space="preserve">, en acier d’une longueur de 3220 ml et de diamètre 200 </w:t>
      </w:r>
      <w:proofErr w:type="spellStart"/>
      <w:r w:rsidRPr="00DE79DD">
        <w:rPr>
          <w:rFonts w:asciiTheme="majorBidi" w:hAnsiTheme="majorBidi" w:cstheme="majorBidi"/>
        </w:rPr>
        <w:t>mm.</w:t>
      </w:r>
      <w:proofErr w:type="spellEnd"/>
    </w:p>
    <w:p w:rsidR="008F29D3" w:rsidRPr="00DE79DD" w:rsidRDefault="008F29D3" w:rsidP="00D32459">
      <w:pPr>
        <w:bidi w:val="0"/>
        <w:spacing w:line="360" w:lineRule="auto"/>
        <w:jc w:val="both"/>
        <w:rPr>
          <w:rFonts w:asciiTheme="majorBidi" w:hAnsiTheme="majorBidi" w:cstheme="majorBidi"/>
        </w:rPr>
      </w:pPr>
      <w:r w:rsidRPr="00DE79DD">
        <w:rPr>
          <w:rFonts w:asciiTheme="majorBidi" w:hAnsiTheme="majorBidi" w:cstheme="majorBidi"/>
        </w:rPr>
        <w:t xml:space="preserve">Les conduites d’adduction des puits de </w:t>
      </w:r>
      <w:proofErr w:type="spellStart"/>
      <w:r w:rsidRPr="00DE79DD">
        <w:rPr>
          <w:rFonts w:asciiTheme="majorBidi" w:hAnsiTheme="majorBidi" w:cstheme="majorBidi"/>
        </w:rPr>
        <w:t>Chemora</w:t>
      </w:r>
      <w:proofErr w:type="spellEnd"/>
      <w:r w:rsidRPr="00DE79DD">
        <w:rPr>
          <w:rFonts w:asciiTheme="majorBidi" w:hAnsiTheme="majorBidi" w:cstheme="majorBidi"/>
        </w:rPr>
        <w:t xml:space="preserve"> sont :</w:t>
      </w:r>
    </w:p>
    <w:p w:rsidR="008F29D3" w:rsidRPr="00DE79DD" w:rsidRDefault="008F29D3" w:rsidP="00D32459">
      <w:pPr>
        <w:bidi w:val="0"/>
        <w:spacing w:line="360" w:lineRule="auto"/>
        <w:jc w:val="both"/>
        <w:rPr>
          <w:rFonts w:asciiTheme="majorBidi" w:hAnsiTheme="majorBidi" w:cstheme="majorBidi"/>
        </w:rPr>
      </w:pPr>
      <w:r w:rsidRPr="00DE79DD">
        <w:rPr>
          <w:rFonts w:asciiTheme="majorBidi" w:hAnsiTheme="majorBidi" w:cstheme="majorBidi"/>
        </w:rPr>
        <w:tab/>
        <w:t>La première relie le puits et le réservoir 50 m</w:t>
      </w:r>
      <w:r w:rsidRPr="00DE79DD">
        <w:rPr>
          <w:rFonts w:asciiTheme="majorBidi" w:hAnsiTheme="majorBidi" w:cstheme="majorBidi"/>
          <w:vertAlign w:val="superscript"/>
        </w:rPr>
        <w:t>3</w:t>
      </w:r>
      <w:r w:rsidRPr="00DE79DD">
        <w:rPr>
          <w:rFonts w:asciiTheme="majorBidi" w:hAnsiTheme="majorBidi" w:cstheme="majorBidi"/>
        </w:rPr>
        <w:t xml:space="preserve"> (à l’arrêt non fonctionnel) en    </w:t>
      </w:r>
    </w:p>
    <w:p w:rsidR="008F29D3" w:rsidRPr="00DE79DD" w:rsidRDefault="008F29D3" w:rsidP="00D32459">
      <w:pPr>
        <w:bidi w:val="0"/>
        <w:spacing w:line="360" w:lineRule="auto"/>
        <w:jc w:val="both"/>
        <w:rPr>
          <w:rFonts w:asciiTheme="majorBidi" w:hAnsiTheme="majorBidi" w:cstheme="majorBidi"/>
        </w:rPr>
      </w:pPr>
      <w:r w:rsidRPr="00DE79DD">
        <w:rPr>
          <w:rFonts w:asciiTheme="majorBidi" w:hAnsiTheme="majorBidi" w:cstheme="majorBidi"/>
        </w:rPr>
        <w:t xml:space="preserve">             Acier de diamètre 125 </w:t>
      </w:r>
      <w:proofErr w:type="spellStart"/>
      <w:r w:rsidRPr="00DE79DD">
        <w:rPr>
          <w:rFonts w:asciiTheme="majorBidi" w:hAnsiTheme="majorBidi" w:cstheme="majorBidi"/>
        </w:rPr>
        <w:t>mm.</w:t>
      </w:r>
      <w:proofErr w:type="spellEnd"/>
    </w:p>
    <w:p w:rsidR="008F29D3" w:rsidRPr="00DE79DD" w:rsidRDefault="008F29D3" w:rsidP="00D32459">
      <w:pPr>
        <w:bidi w:val="0"/>
        <w:spacing w:line="360" w:lineRule="auto"/>
        <w:jc w:val="both"/>
        <w:rPr>
          <w:rFonts w:asciiTheme="majorBidi" w:hAnsiTheme="majorBidi" w:cstheme="majorBidi"/>
        </w:rPr>
      </w:pPr>
      <w:r w:rsidRPr="00DE79DD">
        <w:rPr>
          <w:rFonts w:asciiTheme="majorBidi" w:hAnsiTheme="majorBidi" w:cstheme="majorBidi"/>
        </w:rPr>
        <w:tab/>
        <w:t>La deuxième relie le puits et les réservoirs jumelés 250 m</w:t>
      </w:r>
      <w:r w:rsidRPr="00DE79DD">
        <w:rPr>
          <w:rFonts w:asciiTheme="majorBidi" w:hAnsiTheme="majorBidi" w:cstheme="majorBidi"/>
          <w:vertAlign w:val="superscript"/>
        </w:rPr>
        <w:t>3</w:t>
      </w:r>
      <w:r w:rsidRPr="00DE79DD">
        <w:rPr>
          <w:rFonts w:asciiTheme="majorBidi" w:hAnsiTheme="majorBidi" w:cstheme="majorBidi"/>
        </w:rPr>
        <w:t xml:space="preserve"> en fonte. </w:t>
      </w:r>
    </w:p>
    <w:p w:rsidR="008F29D3" w:rsidRPr="00DE79DD" w:rsidRDefault="008F29D3" w:rsidP="00D32459">
      <w:pPr>
        <w:bidi w:val="0"/>
        <w:spacing w:line="360" w:lineRule="auto"/>
        <w:jc w:val="both"/>
        <w:rPr>
          <w:rFonts w:asciiTheme="majorBidi" w:hAnsiTheme="majorBidi" w:cstheme="majorBidi"/>
        </w:rPr>
      </w:pPr>
      <w:r w:rsidRPr="00DE79DD">
        <w:rPr>
          <w:rFonts w:asciiTheme="majorBidi" w:hAnsiTheme="majorBidi" w:cstheme="majorBidi"/>
        </w:rPr>
        <w:t xml:space="preserve">Les ouvrages de stockage existant assurant l’alimentation de </w:t>
      </w:r>
      <w:proofErr w:type="spellStart"/>
      <w:r w:rsidRPr="00DE79DD">
        <w:rPr>
          <w:rFonts w:asciiTheme="majorBidi" w:hAnsiTheme="majorBidi" w:cstheme="majorBidi"/>
        </w:rPr>
        <w:t>chemora</w:t>
      </w:r>
      <w:proofErr w:type="spellEnd"/>
      <w:r w:rsidRPr="00DE79DD">
        <w:rPr>
          <w:rFonts w:asciiTheme="majorBidi" w:hAnsiTheme="majorBidi" w:cstheme="majorBidi"/>
        </w:rPr>
        <w:t xml:space="preserve"> sont : </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t>Réservoir 300 m</w:t>
      </w:r>
      <w:r w:rsidRPr="00DE79DD">
        <w:rPr>
          <w:rFonts w:asciiTheme="majorBidi" w:hAnsiTheme="majorBidi" w:cstheme="majorBidi"/>
          <w:vertAlign w:val="superscript"/>
        </w:rPr>
        <w:t>3</w:t>
      </w:r>
      <w:r w:rsidRPr="00DE79DD">
        <w:rPr>
          <w:rFonts w:asciiTheme="majorBidi" w:hAnsiTheme="majorBidi" w:cstheme="majorBidi"/>
        </w:rPr>
        <w:t>.</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t>Réservoir 1000 m</w:t>
      </w:r>
      <w:r w:rsidRPr="00DE79DD">
        <w:rPr>
          <w:rFonts w:asciiTheme="majorBidi" w:hAnsiTheme="majorBidi" w:cstheme="majorBidi"/>
          <w:vertAlign w:val="superscript"/>
        </w:rPr>
        <w:t>3</w:t>
      </w:r>
      <w:r w:rsidRPr="00DE79DD">
        <w:rPr>
          <w:rFonts w:asciiTheme="majorBidi" w:hAnsiTheme="majorBidi" w:cstheme="majorBidi"/>
        </w:rPr>
        <w:t>.</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t>Réservoirs jumelés 250 m</w:t>
      </w:r>
      <w:r w:rsidRPr="00DE79DD">
        <w:rPr>
          <w:rFonts w:asciiTheme="majorBidi" w:hAnsiTheme="majorBidi" w:cstheme="majorBidi"/>
          <w:vertAlign w:val="superscript"/>
        </w:rPr>
        <w:t>3</w:t>
      </w:r>
      <w:r w:rsidRPr="00DE79DD">
        <w:rPr>
          <w:rFonts w:asciiTheme="majorBidi" w:hAnsiTheme="majorBidi" w:cstheme="majorBidi"/>
        </w:rPr>
        <w:t>.</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t>Réservoir 50 m</w:t>
      </w:r>
      <w:r w:rsidRPr="00DE79DD">
        <w:rPr>
          <w:rFonts w:asciiTheme="majorBidi" w:hAnsiTheme="majorBidi" w:cstheme="majorBidi"/>
          <w:vertAlign w:val="superscript"/>
        </w:rPr>
        <w:t>3</w:t>
      </w:r>
      <w:r w:rsidRPr="00DE79DD">
        <w:rPr>
          <w:rFonts w:asciiTheme="majorBidi" w:hAnsiTheme="majorBidi" w:cstheme="majorBidi"/>
        </w:rPr>
        <w:t xml:space="preserve"> (à l’arrêt).</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t>Ce qui donne une capacité totale de 1600 m</w:t>
      </w:r>
      <w:r w:rsidRPr="00DE79DD">
        <w:rPr>
          <w:rFonts w:asciiTheme="majorBidi" w:hAnsiTheme="majorBidi" w:cstheme="majorBidi"/>
          <w:vertAlign w:val="superscript"/>
        </w:rPr>
        <w:t>3</w:t>
      </w:r>
      <w:r w:rsidRPr="00DE79DD">
        <w:rPr>
          <w:rFonts w:asciiTheme="majorBidi" w:hAnsiTheme="majorBidi" w:cstheme="majorBidi"/>
        </w:rPr>
        <w:t>, dont 1550 m</w:t>
      </w:r>
      <w:r w:rsidRPr="00DE79DD">
        <w:rPr>
          <w:rFonts w:asciiTheme="majorBidi" w:hAnsiTheme="majorBidi" w:cstheme="majorBidi"/>
          <w:vertAlign w:val="superscript"/>
        </w:rPr>
        <w:t>3</w:t>
      </w:r>
      <w:r w:rsidRPr="00DE79DD">
        <w:rPr>
          <w:rFonts w:asciiTheme="majorBidi" w:hAnsiTheme="majorBidi" w:cstheme="majorBidi"/>
        </w:rPr>
        <w:t xml:space="preserve"> fonctionnelle.</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t>Le réservoir 300 m</w:t>
      </w:r>
      <w:r w:rsidRPr="00DE79DD">
        <w:rPr>
          <w:rFonts w:asciiTheme="majorBidi" w:hAnsiTheme="majorBidi" w:cstheme="majorBidi"/>
          <w:vertAlign w:val="superscript"/>
        </w:rPr>
        <w:t>3</w:t>
      </w:r>
      <w:r w:rsidRPr="00DE79DD">
        <w:rPr>
          <w:rFonts w:asciiTheme="majorBidi" w:hAnsiTheme="majorBidi" w:cstheme="majorBidi"/>
        </w:rPr>
        <w:t xml:space="preserve"> est alimenté à partir des forages Berkane et </w:t>
      </w:r>
      <w:proofErr w:type="spellStart"/>
      <w:r w:rsidRPr="00DE79DD">
        <w:rPr>
          <w:rFonts w:asciiTheme="majorBidi" w:hAnsiTheme="majorBidi" w:cstheme="majorBidi"/>
        </w:rPr>
        <w:t>Guessess</w:t>
      </w:r>
      <w:proofErr w:type="spellEnd"/>
      <w:r w:rsidRPr="00DE79DD">
        <w:rPr>
          <w:rFonts w:asciiTheme="majorBidi" w:hAnsiTheme="majorBidi" w:cstheme="majorBidi"/>
        </w:rPr>
        <w:t>.</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t xml:space="preserve"> Le réservoir 1000 m</w:t>
      </w:r>
      <w:r w:rsidRPr="00DE79DD">
        <w:rPr>
          <w:rFonts w:asciiTheme="majorBidi" w:hAnsiTheme="majorBidi" w:cstheme="majorBidi"/>
          <w:vertAlign w:val="superscript"/>
        </w:rPr>
        <w:t>3</w:t>
      </w:r>
      <w:r w:rsidRPr="00DE79DD">
        <w:rPr>
          <w:rFonts w:asciiTheme="majorBidi" w:hAnsiTheme="majorBidi" w:cstheme="majorBidi"/>
        </w:rPr>
        <w:t xml:space="preserve"> est alimenté à partir du réservoir 300 m</w:t>
      </w:r>
      <w:r w:rsidRPr="00DE79DD">
        <w:rPr>
          <w:rFonts w:asciiTheme="majorBidi" w:hAnsiTheme="majorBidi" w:cstheme="majorBidi"/>
          <w:vertAlign w:val="superscript"/>
        </w:rPr>
        <w:t>3</w:t>
      </w:r>
      <w:r w:rsidRPr="00DE79DD">
        <w:rPr>
          <w:rFonts w:asciiTheme="majorBidi" w:hAnsiTheme="majorBidi" w:cstheme="majorBidi"/>
        </w:rPr>
        <w:t>.</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t>Les réservoirs jumelés 250 m</w:t>
      </w:r>
      <w:r w:rsidRPr="00DE79DD">
        <w:rPr>
          <w:rFonts w:asciiTheme="majorBidi" w:hAnsiTheme="majorBidi" w:cstheme="majorBidi"/>
          <w:vertAlign w:val="superscript"/>
        </w:rPr>
        <w:t>3</w:t>
      </w:r>
      <w:r w:rsidRPr="00DE79DD">
        <w:rPr>
          <w:rFonts w:asciiTheme="majorBidi" w:hAnsiTheme="majorBidi" w:cstheme="majorBidi"/>
        </w:rPr>
        <w:t xml:space="preserve"> sont alimentés à partir du puits de </w:t>
      </w:r>
      <w:proofErr w:type="spellStart"/>
      <w:r w:rsidRPr="00DE79DD">
        <w:rPr>
          <w:rFonts w:asciiTheme="majorBidi" w:hAnsiTheme="majorBidi" w:cstheme="majorBidi"/>
        </w:rPr>
        <w:t>Chemora</w:t>
      </w:r>
      <w:proofErr w:type="spellEnd"/>
      <w:r w:rsidRPr="00DE79DD">
        <w:rPr>
          <w:rFonts w:asciiTheme="majorBidi" w:hAnsiTheme="majorBidi" w:cstheme="majorBidi"/>
        </w:rPr>
        <w:t>.</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t>Le réservoir 50 m</w:t>
      </w:r>
      <w:r w:rsidRPr="00DE79DD">
        <w:rPr>
          <w:rFonts w:asciiTheme="majorBidi" w:hAnsiTheme="majorBidi" w:cstheme="majorBidi"/>
          <w:vertAlign w:val="superscript"/>
        </w:rPr>
        <w:t>3</w:t>
      </w:r>
      <w:r w:rsidRPr="00DE79DD">
        <w:rPr>
          <w:rFonts w:asciiTheme="majorBidi" w:hAnsiTheme="majorBidi" w:cstheme="majorBidi"/>
        </w:rPr>
        <w:t xml:space="preserve"> (à l’arrêt) est relié avec le puits de </w:t>
      </w:r>
      <w:proofErr w:type="spellStart"/>
      <w:r w:rsidRPr="00DE79DD">
        <w:rPr>
          <w:rFonts w:asciiTheme="majorBidi" w:hAnsiTheme="majorBidi" w:cstheme="majorBidi"/>
        </w:rPr>
        <w:t>Chemora</w:t>
      </w:r>
      <w:proofErr w:type="spellEnd"/>
      <w:r w:rsidRPr="00DE79DD">
        <w:rPr>
          <w:rFonts w:asciiTheme="majorBidi" w:hAnsiTheme="majorBidi" w:cstheme="majorBidi"/>
        </w:rPr>
        <w:t>.</w:t>
      </w:r>
    </w:p>
    <w:p w:rsidR="008F29D3" w:rsidRPr="00DE79DD" w:rsidRDefault="008F29D3" w:rsidP="00D32459">
      <w:pPr>
        <w:bidi w:val="0"/>
        <w:spacing w:line="360" w:lineRule="auto"/>
        <w:ind w:firstLine="720"/>
        <w:jc w:val="both"/>
        <w:rPr>
          <w:rFonts w:asciiTheme="majorBidi" w:hAnsiTheme="majorBidi" w:cstheme="majorBidi"/>
        </w:rPr>
      </w:pPr>
      <w:r w:rsidRPr="00DE79DD">
        <w:rPr>
          <w:rFonts w:asciiTheme="majorBidi" w:hAnsiTheme="majorBidi" w:cstheme="majorBidi"/>
        </w:rPr>
        <w:lastRenderedPageBreak/>
        <w:t xml:space="preserve">A partir de ces réservoirs, des réseaux de distributions ont étés réalisés dans </w:t>
      </w:r>
      <w:r w:rsidR="0087030D" w:rsidRPr="00DE79DD">
        <w:rPr>
          <w:rFonts w:asciiTheme="majorBidi" w:hAnsiTheme="majorBidi" w:cstheme="majorBidi"/>
        </w:rPr>
        <w:t>tous</w:t>
      </w:r>
      <w:r w:rsidRPr="00DE79DD">
        <w:rPr>
          <w:rFonts w:asciiTheme="majorBidi" w:hAnsiTheme="majorBidi" w:cstheme="majorBidi"/>
        </w:rPr>
        <w:t xml:space="preserve"> les quartiers de la ville : </w:t>
      </w:r>
    </w:p>
    <w:p w:rsidR="008F29D3" w:rsidRPr="00DE79DD" w:rsidRDefault="008F29D3" w:rsidP="00D32459">
      <w:pPr>
        <w:numPr>
          <w:ilvl w:val="0"/>
          <w:numId w:val="3"/>
        </w:numPr>
        <w:bidi w:val="0"/>
        <w:spacing w:line="360" w:lineRule="auto"/>
        <w:jc w:val="both"/>
        <w:rPr>
          <w:rFonts w:asciiTheme="majorBidi" w:hAnsiTheme="majorBidi" w:cstheme="majorBidi"/>
        </w:rPr>
      </w:pPr>
      <w:r w:rsidRPr="00DE79DD">
        <w:rPr>
          <w:rFonts w:asciiTheme="majorBidi" w:hAnsiTheme="majorBidi" w:cstheme="majorBidi"/>
        </w:rPr>
        <w:t>Lotissement 515 : Réseau réalisé après étude en bonne état.</w:t>
      </w:r>
    </w:p>
    <w:p w:rsidR="008F29D3" w:rsidRDefault="008F29D3" w:rsidP="00D32459">
      <w:pPr>
        <w:numPr>
          <w:ilvl w:val="0"/>
          <w:numId w:val="3"/>
        </w:numPr>
        <w:bidi w:val="0"/>
        <w:spacing w:line="360" w:lineRule="auto"/>
        <w:jc w:val="both"/>
        <w:rPr>
          <w:rFonts w:asciiTheme="majorBidi" w:hAnsiTheme="majorBidi" w:cstheme="majorBidi"/>
        </w:rPr>
      </w:pPr>
      <w:r w:rsidRPr="00DE79DD">
        <w:rPr>
          <w:rFonts w:asciiTheme="majorBidi" w:hAnsiTheme="majorBidi" w:cstheme="majorBidi"/>
        </w:rPr>
        <w:t>Route de Timgad : Le réseau dans la partie Ouest a été réalisé à base d’une étude, des extensions ont été réalisées sans étude et qui nécessite une réhabilitation ; partie Sud (zone d’équipements), le réseau nécessite une réhabilitation.</w:t>
      </w:r>
    </w:p>
    <w:p w:rsidR="005D282B" w:rsidRPr="005D282B" w:rsidRDefault="005D282B" w:rsidP="00D32459">
      <w:pPr>
        <w:bidi w:val="0"/>
        <w:spacing w:line="360" w:lineRule="auto"/>
        <w:ind w:left="720"/>
        <w:jc w:val="both"/>
        <w:rPr>
          <w:rFonts w:asciiTheme="majorBidi" w:hAnsiTheme="majorBidi" w:cstheme="majorBidi"/>
          <w:b/>
          <w:bCs/>
        </w:rPr>
      </w:pPr>
      <w:r w:rsidRPr="005D282B">
        <w:rPr>
          <w:rFonts w:asciiTheme="majorBidi" w:hAnsiTheme="majorBidi" w:cstheme="majorBidi"/>
          <w:b/>
          <w:bCs/>
        </w:rPr>
        <w:t>Conclusion :</w:t>
      </w:r>
    </w:p>
    <w:p w:rsidR="008F29D3" w:rsidRPr="00DE79DD" w:rsidRDefault="008F29D3" w:rsidP="00D32459">
      <w:pPr>
        <w:numPr>
          <w:ilvl w:val="0"/>
          <w:numId w:val="3"/>
        </w:numPr>
        <w:bidi w:val="0"/>
        <w:spacing w:line="360" w:lineRule="auto"/>
        <w:jc w:val="both"/>
        <w:rPr>
          <w:rFonts w:asciiTheme="majorBidi" w:hAnsiTheme="majorBidi" w:cstheme="majorBidi"/>
        </w:rPr>
      </w:pPr>
      <w:r w:rsidRPr="00DE79DD">
        <w:rPr>
          <w:rFonts w:asciiTheme="majorBidi" w:hAnsiTheme="majorBidi" w:cstheme="majorBidi"/>
        </w:rPr>
        <w:t xml:space="preserve">Dans l’ancien ville de </w:t>
      </w:r>
      <w:proofErr w:type="spellStart"/>
      <w:r w:rsidRPr="00DE79DD">
        <w:rPr>
          <w:rFonts w:asciiTheme="majorBidi" w:hAnsiTheme="majorBidi" w:cstheme="majorBidi"/>
        </w:rPr>
        <w:t>Chemora</w:t>
      </w:r>
      <w:proofErr w:type="spellEnd"/>
      <w:r w:rsidRPr="00DE79DD">
        <w:rPr>
          <w:rFonts w:asciiTheme="majorBidi" w:hAnsiTheme="majorBidi" w:cstheme="majorBidi"/>
        </w:rPr>
        <w:t xml:space="preserve">, partie Nord et centre, et vue les changements importants apportés à l’ancien réseau (extension illicite, et suppression de certaines conduites), une réhabilitation est indispensable ; pour la partie Sud et Sud Est (route de </w:t>
      </w:r>
      <w:proofErr w:type="spellStart"/>
      <w:r w:rsidRPr="00DE79DD">
        <w:rPr>
          <w:rFonts w:asciiTheme="majorBidi" w:hAnsiTheme="majorBidi" w:cstheme="majorBidi"/>
        </w:rPr>
        <w:t>Kais</w:t>
      </w:r>
      <w:proofErr w:type="spellEnd"/>
      <w:r w:rsidRPr="00DE79DD">
        <w:rPr>
          <w:rFonts w:asciiTheme="majorBidi" w:hAnsiTheme="majorBidi" w:cstheme="majorBidi"/>
        </w:rPr>
        <w:t xml:space="preserve">), le réseau a été réalisé sans étude nécessite une réhabilitation.  </w:t>
      </w:r>
    </w:p>
    <w:p w:rsidR="008F29D3" w:rsidRPr="00DE79DD" w:rsidRDefault="008F29D3" w:rsidP="00D32459">
      <w:pPr>
        <w:numPr>
          <w:ilvl w:val="0"/>
          <w:numId w:val="3"/>
        </w:numPr>
        <w:bidi w:val="0"/>
        <w:spacing w:line="360" w:lineRule="auto"/>
        <w:jc w:val="both"/>
        <w:rPr>
          <w:rFonts w:asciiTheme="majorBidi" w:hAnsiTheme="majorBidi" w:cstheme="majorBidi"/>
        </w:rPr>
      </w:pPr>
      <w:r w:rsidRPr="00DE79DD">
        <w:rPr>
          <w:rFonts w:asciiTheme="majorBidi" w:hAnsiTheme="majorBidi" w:cstheme="majorBidi"/>
        </w:rPr>
        <w:t xml:space="preserve">Il est à signaler que les conduites principales entre le réservoir et les différents quartiers et vue les extensions de ces derniers nécessitent des rénovations.  </w:t>
      </w:r>
    </w:p>
    <w:p w:rsidR="008F29D3" w:rsidRPr="00DE79DD" w:rsidRDefault="008F29D3" w:rsidP="00354D5E">
      <w:pPr>
        <w:bidi w:val="0"/>
        <w:spacing w:line="360" w:lineRule="auto"/>
        <w:ind w:firstLine="708"/>
        <w:rPr>
          <w:rFonts w:asciiTheme="majorBidi" w:hAnsiTheme="majorBidi" w:cstheme="majorBidi"/>
          <w:i/>
          <w:iCs/>
          <w:sz w:val="28"/>
          <w:szCs w:val="28"/>
        </w:rPr>
      </w:pPr>
    </w:p>
    <w:p w:rsidR="001147DB" w:rsidRPr="00DE79DD" w:rsidRDefault="001147DB">
      <w:pPr>
        <w:rPr>
          <w:rFonts w:asciiTheme="majorBidi" w:hAnsiTheme="majorBidi" w:cstheme="majorBidi"/>
        </w:rPr>
      </w:pPr>
    </w:p>
    <w:p w:rsidR="008F29D3" w:rsidRPr="00DE79DD" w:rsidRDefault="008F29D3" w:rsidP="008F29D3">
      <w:pPr>
        <w:bidi w:val="0"/>
        <w:spacing w:line="360" w:lineRule="auto"/>
        <w:ind w:firstLine="708"/>
        <w:jc w:val="both"/>
        <w:rPr>
          <w:rFonts w:asciiTheme="majorBidi" w:hAnsiTheme="majorBidi" w:cstheme="majorBidi"/>
          <w:i/>
          <w:iCs/>
          <w:sz w:val="28"/>
          <w:szCs w:val="28"/>
        </w:rPr>
      </w:pPr>
    </w:p>
    <w:p w:rsidR="008F29D3" w:rsidRPr="00DE79DD" w:rsidRDefault="008F29D3" w:rsidP="008F29D3">
      <w:pPr>
        <w:tabs>
          <w:tab w:val="left" w:pos="3240"/>
        </w:tabs>
        <w:bidi w:val="0"/>
        <w:spacing w:line="360" w:lineRule="auto"/>
        <w:jc w:val="both"/>
        <w:rPr>
          <w:rFonts w:asciiTheme="majorBidi" w:hAnsiTheme="majorBidi" w:cstheme="majorBidi"/>
          <w:i/>
          <w:iCs/>
          <w:color w:val="FF0000"/>
          <w:sz w:val="28"/>
          <w:szCs w:val="28"/>
          <w:u w:val="single"/>
        </w:rPr>
      </w:pPr>
    </w:p>
    <w:p w:rsidR="008F29D3" w:rsidRPr="00DE79DD" w:rsidRDefault="008F29D3" w:rsidP="008F29D3">
      <w:pPr>
        <w:bidi w:val="0"/>
        <w:spacing w:line="360" w:lineRule="auto"/>
        <w:ind w:firstLine="708"/>
        <w:jc w:val="both"/>
        <w:rPr>
          <w:rFonts w:asciiTheme="majorBidi" w:hAnsiTheme="majorBidi" w:cstheme="majorBidi"/>
          <w:i/>
          <w:iCs/>
          <w:sz w:val="28"/>
          <w:szCs w:val="28"/>
        </w:rPr>
      </w:pPr>
    </w:p>
    <w:p w:rsidR="008F29D3" w:rsidRPr="00DE79DD" w:rsidRDefault="008F29D3" w:rsidP="00D2386D">
      <w:pPr>
        <w:tabs>
          <w:tab w:val="left" w:pos="2310"/>
        </w:tabs>
        <w:bidi w:val="0"/>
        <w:spacing w:line="360" w:lineRule="auto"/>
        <w:ind w:firstLine="708"/>
        <w:jc w:val="both"/>
        <w:rPr>
          <w:rFonts w:asciiTheme="majorBidi" w:hAnsiTheme="majorBidi" w:cstheme="majorBidi"/>
          <w:i/>
          <w:iCs/>
          <w:color w:val="FF0000"/>
          <w:sz w:val="28"/>
          <w:szCs w:val="28"/>
          <w:u w:val="single"/>
          <w:lang w:bidi="ar-DZ"/>
        </w:rPr>
      </w:pPr>
    </w:p>
    <w:p w:rsidR="008F29D3" w:rsidRPr="00DE79DD" w:rsidRDefault="008F29D3" w:rsidP="008F29D3">
      <w:pPr>
        <w:bidi w:val="0"/>
        <w:spacing w:line="360" w:lineRule="auto"/>
        <w:ind w:firstLine="708"/>
        <w:jc w:val="both"/>
        <w:rPr>
          <w:rFonts w:asciiTheme="majorBidi" w:hAnsiTheme="majorBidi" w:cstheme="majorBidi"/>
          <w:i/>
          <w:iCs/>
          <w:sz w:val="28"/>
          <w:szCs w:val="28"/>
        </w:rPr>
      </w:pPr>
    </w:p>
    <w:p w:rsidR="008F29D3" w:rsidRPr="00DE79DD" w:rsidRDefault="008F29D3" w:rsidP="008F29D3">
      <w:pPr>
        <w:bidi w:val="0"/>
        <w:spacing w:line="360" w:lineRule="auto"/>
        <w:ind w:firstLine="708"/>
        <w:jc w:val="both"/>
        <w:rPr>
          <w:rFonts w:asciiTheme="majorBidi" w:hAnsiTheme="majorBidi" w:cstheme="majorBidi"/>
          <w:i/>
          <w:iCs/>
          <w:sz w:val="28"/>
          <w:szCs w:val="28"/>
        </w:rPr>
      </w:pPr>
    </w:p>
    <w:p w:rsidR="004F3953" w:rsidRPr="00DE79DD" w:rsidRDefault="004F3953">
      <w:pPr>
        <w:rPr>
          <w:rFonts w:asciiTheme="majorBidi" w:hAnsiTheme="majorBidi" w:cstheme="majorBidi"/>
        </w:rPr>
      </w:pPr>
    </w:p>
    <w:sectPr w:rsidR="004F3953" w:rsidRPr="00DE79DD" w:rsidSect="00D2386D">
      <w:headerReference w:type="default" r:id="rId9"/>
      <w:footerReference w:type="default" r:id="rId10"/>
      <w:pgSz w:w="11906" w:h="16838"/>
      <w:pgMar w:top="1134" w:right="1134" w:bottom="1134"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78F" w:rsidRDefault="002E578F" w:rsidP="00E951BD">
      <w:r>
        <w:separator/>
      </w:r>
    </w:p>
  </w:endnote>
  <w:endnote w:type="continuationSeparator" w:id="0">
    <w:p w:rsidR="002E578F" w:rsidRDefault="002E578F" w:rsidP="00E9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29D3" w:rsidRPr="007B4D49" w:rsidRDefault="007C512E" w:rsidP="00D2386D">
    <w:pPr>
      <w:pStyle w:val="Pieddepage"/>
      <w:pBdr>
        <w:top w:val="thinThickSmallGap" w:sz="24" w:space="1" w:color="622423" w:themeColor="accent2" w:themeShade="7F"/>
      </w:pBdr>
      <w:rPr>
        <w:rFonts w:asciiTheme="majorHAnsi" w:hAnsiTheme="majorHAnsi"/>
        <w:sz w:val="20"/>
        <w:szCs w:val="20"/>
      </w:rPr>
    </w:pPr>
    <w:r w:rsidRPr="007B4D49">
      <w:rPr>
        <w:sz w:val="20"/>
        <w:szCs w:val="20"/>
      </w:rPr>
      <w:fldChar w:fldCharType="begin"/>
    </w:r>
    <w:r w:rsidR="008968EA" w:rsidRPr="007B4D49">
      <w:rPr>
        <w:sz w:val="20"/>
        <w:szCs w:val="20"/>
      </w:rPr>
      <w:instrText xml:space="preserve"> PAGE   \* MERGEFORMAT </w:instrText>
    </w:r>
    <w:r w:rsidRPr="007B4D49">
      <w:rPr>
        <w:sz w:val="20"/>
        <w:szCs w:val="20"/>
      </w:rPr>
      <w:fldChar w:fldCharType="separate"/>
    </w:r>
    <w:r w:rsidR="00BA35F0" w:rsidRPr="00BA35F0">
      <w:rPr>
        <w:rFonts w:asciiTheme="majorHAnsi" w:hAnsiTheme="majorHAnsi"/>
        <w:noProof/>
        <w:sz w:val="20"/>
        <w:szCs w:val="20"/>
        <w:rtl/>
      </w:rPr>
      <w:t>2</w:t>
    </w:r>
    <w:r w:rsidRPr="007B4D49">
      <w:rPr>
        <w:rFonts w:asciiTheme="majorHAnsi" w:hAnsiTheme="majorHAnsi"/>
        <w:noProof/>
        <w:sz w:val="20"/>
        <w:szCs w:val="20"/>
      </w:rPr>
      <w:fldChar w:fldCharType="end"/>
    </w:r>
    <w:r w:rsidR="00D2386D" w:rsidRPr="007B4D49">
      <w:rPr>
        <w:sz w:val="20"/>
        <w:szCs w:val="20"/>
      </w:rPr>
      <w:t>page</w:t>
    </w:r>
  </w:p>
  <w:p w:rsidR="008F29D3" w:rsidRDefault="008F29D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78F" w:rsidRDefault="002E578F" w:rsidP="00E951BD">
      <w:r>
        <w:separator/>
      </w:r>
    </w:p>
  </w:footnote>
  <w:footnote w:type="continuationSeparator" w:id="0">
    <w:p w:rsidR="002E578F" w:rsidRDefault="002E578F" w:rsidP="00E951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1BD" w:rsidRDefault="002E578F" w:rsidP="00DD196C">
    <w:pPr>
      <w:pStyle w:val="En-tte"/>
      <w:pBdr>
        <w:bottom w:val="thickThinSmallGap" w:sz="24" w:space="1" w:color="622423" w:themeColor="accent2" w:themeShade="7F"/>
      </w:pBdr>
      <w:rPr>
        <w:rFonts w:asciiTheme="majorHAnsi" w:eastAsiaTheme="majorEastAsia" w:hAnsiTheme="majorHAnsi" w:cstheme="majorBidi"/>
        <w:sz w:val="32"/>
        <w:szCs w:val="32"/>
      </w:rPr>
    </w:pPr>
    <w:sdt>
      <w:sdtPr>
        <w:rPr>
          <w:rFonts w:asciiTheme="majorHAnsi" w:eastAsiaTheme="majorEastAsia" w:hAnsiTheme="majorHAnsi" w:cstheme="majorBidi"/>
          <w:sz w:val="20"/>
          <w:szCs w:val="20"/>
          <w:rtl/>
        </w:rPr>
        <w:alias w:val="Titre"/>
        <w:id w:val="77738743"/>
        <w:placeholder>
          <w:docPart w:val="3A75621C63C648C4AA3776F511EEE7BD"/>
        </w:placeholder>
        <w:dataBinding w:prefixMappings="xmlns:ns0='http://schemas.openxmlformats.org/package/2006/metadata/core-properties' xmlns:ns1='http://purl.org/dc/elements/1.1/'" w:xpath="/ns0:coreProperties[1]/ns1:title[1]" w:storeItemID="{6C3C8BC8-F283-45AE-878A-BAB7291924A1}"/>
        <w:text/>
      </w:sdtPr>
      <w:sdtEndPr/>
      <w:sdtContent>
        <w:r w:rsidR="00E951BD" w:rsidRPr="00DD196C">
          <w:rPr>
            <w:rFonts w:asciiTheme="majorHAnsi" w:eastAsiaTheme="majorEastAsia" w:hAnsiTheme="majorHAnsi" w:cstheme="majorBidi"/>
            <w:sz w:val="20"/>
            <w:szCs w:val="20"/>
          </w:rPr>
          <w:t xml:space="preserve">Chapitre I : Présentation de la ville </w:t>
        </w:r>
      </w:sdtContent>
    </w:sdt>
  </w:p>
  <w:p w:rsidR="00E951BD" w:rsidRDefault="00E951B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5C5A"/>
    <w:multiLevelType w:val="hybridMultilevel"/>
    <w:tmpl w:val="25D49B38"/>
    <w:lvl w:ilvl="0" w:tplc="6ED44D12">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0DD97034"/>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5540430F"/>
    <w:multiLevelType w:val="hybridMultilevel"/>
    <w:tmpl w:val="B7BE6BE8"/>
    <w:lvl w:ilvl="0" w:tplc="040C0005">
      <w:start w:val="1"/>
      <w:numFmt w:val="bullet"/>
      <w:lvlText w:val=""/>
      <w:lvlJc w:val="left"/>
      <w:pPr>
        <w:tabs>
          <w:tab w:val="num" w:pos="780"/>
        </w:tabs>
        <w:ind w:left="780" w:hanging="360"/>
      </w:pPr>
      <w:rPr>
        <w:rFonts w:ascii="Wingdings" w:hAnsi="Wingdings"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4CAE"/>
    <w:rsid w:val="000F4ECA"/>
    <w:rsid w:val="001056ED"/>
    <w:rsid w:val="001147DB"/>
    <w:rsid w:val="001E2C6B"/>
    <w:rsid w:val="001E5FB5"/>
    <w:rsid w:val="002642F2"/>
    <w:rsid w:val="002818FE"/>
    <w:rsid w:val="002D15EE"/>
    <w:rsid w:val="002E578F"/>
    <w:rsid w:val="00346C61"/>
    <w:rsid w:val="00354D5E"/>
    <w:rsid w:val="003C75DB"/>
    <w:rsid w:val="004012D5"/>
    <w:rsid w:val="00424661"/>
    <w:rsid w:val="00424FCC"/>
    <w:rsid w:val="00443038"/>
    <w:rsid w:val="00452163"/>
    <w:rsid w:val="004C57F3"/>
    <w:rsid w:val="004F3953"/>
    <w:rsid w:val="00581B05"/>
    <w:rsid w:val="005B6996"/>
    <w:rsid w:val="005D282B"/>
    <w:rsid w:val="007567A5"/>
    <w:rsid w:val="007B4D49"/>
    <w:rsid w:val="007C2208"/>
    <w:rsid w:val="007C512E"/>
    <w:rsid w:val="0087030D"/>
    <w:rsid w:val="008968EA"/>
    <w:rsid w:val="008F29D3"/>
    <w:rsid w:val="00B22F06"/>
    <w:rsid w:val="00B81653"/>
    <w:rsid w:val="00BA35F0"/>
    <w:rsid w:val="00BA5B07"/>
    <w:rsid w:val="00BE2802"/>
    <w:rsid w:val="00C34EBC"/>
    <w:rsid w:val="00CD130B"/>
    <w:rsid w:val="00CD79E8"/>
    <w:rsid w:val="00D2386D"/>
    <w:rsid w:val="00D32459"/>
    <w:rsid w:val="00DB197A"/>
    <w:rsid w:val="00DC1996"/>
    <w:rsid w:val="00DD196C"/>
    <w:rsid w:val="00DE79DD"/>
    <w:rsid w:val="00E94CAE"/>
    <w:rsid w:val="00E951BD"/>
    <w:rsid w:val="00F1788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CAE"/>
    <w:pPr>
      <w:bidi/>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E94CAE"/>
    <w:pPr>
      <w:keepNext/>
      <w:bidi w:val="0"/>
      <w:spacing w:before="120" w:after="120" w:line="360" w:lineRule="auto"/>
      <w:outlineLvl w:val="0"/>
    </w:pPr>
    <w:rPr>
      <w:b/>
      <w:bCs/>
      <w:lang w:eastAsia="fr-FR"/>
    </w:rPr>
  </w:style>
  <w:style w:type="paragraph" w:styleId="Titre2">
    <w:name w:val="heading 2"/>
    <w:basedOn w:val="Normal"/>
    <w:next w:val="Normal"/>
    <w:link w:val="Titre2Car"/>
    <w:uiPriority w:val="9"/>
    <w:unhideWhenUsed/>
    <w:qFormat/>
    <w:rsid w:val="00E951BD"/>
    <w:pPr>
      <w:keepNext/>
      <w:keepLines/>
      <w:spacing w:before="240" w:after="240"/>
      <w:outlineLvl w:val="1"/>
    </w:pPr>
    <w:rPr>
      <w:rFonts w:eastAsiaTheme="majorEastAsia" w:cstheme="majorBidi"/>
      <w:b/>
      <w:bCs/>
      <w:sz w:val="22"/>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E94CAE"/>
    <w:rPr>
      <w:rFonts w:ascii="Times New Roman" w:eastAsia="Times New Roman" w:hAnsi="Times New Roman" w:cs="Times New Roman"/>
      <w:b/>
      <w:bCs/>
      <w:sz w:val="24"/>
      <w:szCs w:val="24"/>
      <w:lang w:eastAsia="fr-FR"/>
    </w:rPr>
  </w:style>
  <w:style w:type="paragraph" w:styleId="En-tte">
    <w:name w:val="header"/>
    <w:basedOn w:val="Normal"/>
    <w:link w:val="En-tteCar"/>
    <w:uiPriority w:val="99"/>
    <w:unhideWhenUsed/>
    <w:rsid w:val="00E951BD"/>
    <w:pPr>
      <w:tabs>
        <w:tab w:val="center" w:pos="4536"/>
        <w:tab w:val="right" w:pos="9072"/>
      </w:tabs>
    </w:pPr>
  </w:style>
  <w:style w:type="character" w:customStyle="1" w:styleId="En-tteCar">
    <w:name w:val="En-tête Car"/>
    <w:basedOn w:val="Policepardfaut"/>
    <w:link w:val="En-tte"/>
    <w:uiPriority w:val="99"/>
    <w:rsid w:val="00E951BD"/>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E951BD"/>
    <w:pPr>
      <w:tabs>
        <w:tab w:val="center" w:pos="4536"/>
        <w:tab w:val="right" w:pos="9072"/>
      </w:tabs>
    </w:pPr>
  </w:style>
  <w:style w:type="character" w:customStyle="1" w:styleId="PieddepageCar">
    <w:name w:val="Pied de page Car"/>
    <w:basedOn w:val="Policepardfaut"/>
    <w:link w:val="Pieddepage"/>
    <w:uiPriority w:val="99"/>
    <w:rsid w:val="00E951BD"/>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E951BD"/>
    <w:rPr>
      <w:rFonts w:ascii="Tahoma" w:hAnsi="Tahoma" w:cs="Tahoma"/>
      <w:sz w:val="16"/>
      <w:szCs w:val="16"/>
    </w:rPr>
  </w:style>
  <w:style w:type="character" w:customStyle="1" w:styleId="TextedebullesCar">
    <w:name w:val="Texte de bulles Car"/>
    <w:basedOn w:val="Policepardfaut"/>
    <w:link w:val="Textedebulles"/>
    <w:uiPriority w:val="99"/>
    <w:semiHidden/>
    <w:rsid w:val="00E951BD"/>
    <w:rPr>
      <w:rFonts w:ascii="Tahoma" w:eastAsia="Times New Roman" w:hAnsi="Tahoma" w:cs="Tahoma"/>
      <w:sz w:val="16"/>
      <w:szCs w:val="16"/>
    </w:rPr>
  </w:style>
  <w:style w:type="character" w:customStyle="1" w:styleId="Titre2Car">
    <w:name w:val="Titre 2 Car"/>
    <w:basedOn w:val="Policepardfaut"/>
    <w:link w:val="Titre2"/>
    <w:uiPriority w:val="9"/>
    <w:rsid w:val="00E951BD"/>
    <w:rPr>
      <w:rFonts w:ascii="Times New Roman" w:eastAsiaTheme="majorEastAsia" w:hAnsi="Times New Roman" w:cstheme="majorBidi"/>
      <w:b/>
      <w:bCs/>
      <w:szCs w:val="26"/>
    </w:rPr>
  </w:style>
  <w:style w:type="paragraph" w:styleId="En-ttedetabledesmatires">
    <w:name w:val="TOC Heading"/>
    <w:basedOn w:val="Titre1"/>
    <w:next w:val="Normal"/>
    <w:uiPriority w:val="39"/>
    <w:semiHidden/>
    <w:unhideWhenUsed/>
    <w:qFormat/>
    <w:rsid w:val="00D2386D"/>
    <w:pPr>
      <w:keepLines/>
      <w:spacing w:before="480" w:after="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TM1">
    <w:name w:val="toc 1"/>
    <w:basedOn w:val="Normal"/>
    <w:next w:val="Normal"/>
    <w:autoRedefine/>
    <w:uiPriority w:val="39"/>
    <w:unhideWhenUsed/>
    <w:rsid w:val="00D2386D"/>
    <w:pPr>
      <w:spacing w:after="100"/>
    </w:pPr>
  </w:style>
  <w:style w:type="paragraph" w:styleId="TM2">
    <w:name w:val="toc 2"/>
    <w:basedOn w:val="Normal"/>
    <w:next w:val="Normal"/>
    <w:autoRedefine/>
    <w:uiPriority w:val="39"/>
    <w:unhideWhenUsed/>
    <w:rsid w:val="00D2386D"/>
    <w:pPr>
      <w:spacing w:after="100"/>
      <w:ind w:left="240"/>
    </w:pPr>
  </w:style>
  <w:style w:type="character" w:styleId="Lienhypertexte">
    <w:name w:val="Hyperlink"/>
    <w:basedOn w:val="Policepardfaut"/>
    <w:uiPriority w:val="99"/>
    <w:unhideWhenUsed/>
    <w:rsid w:val="00D2386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A75621C63C648C4AA3776F511EEE7BD"/>
        <w:category>
          <w:name w:val="Général"/>
          <w:gallery w:val="placeholder"/>
        </w:category>
        <w:types>
          <w:type w:val="bbPlcHdr"/>
        </w:types>
        <w:behaviors>
          <w:behavior w:val="content"/>
        </w:behaviors>
        <w:guid w:val="{992D8D35-4FE1-4EB8-A3D8-D6ED5B0C1719}"/>
      </w:docPartPr>
      <w:docPartBody>
        <w:p w:rsidR="00440186" w:rsidRDefault="00D74646" w:rsidP="00D74646">
          <w:pPr>
            <w:pStyle w:val="3A75621C63C648C4AA3776F511EEE7B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D74646"/>
    <w:rsid w:val="000C416A"/>
    <w:rsid w:val="00181D6C"/>
    <w:rsid w:val="002D4384"/>
    <w:rsid w:val="00440186"/>
    <w:rsid w:val="005C1804"/>
    <w:rsid w:val="006A4170"/>
    <w:rsid w:val="00865420"/>
    <w:rsid w:val="00AD7984"/>
    <w:rsid w:val="00B508CA"/>
    <w:rsid w:val="00C77175"/>
    <w:rsid w:val="00D30E23"/>
    <w:rsid w:val="00D74646"/>
    <w:rsid w:val="00E31F5A"/>
    <w:rsid w:val="00FE3C7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18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A75621C63C648C4AA3776F511EEE7BD">
    <w:name w:val="3A75621C63C648C4AA3776F511EEE7BD"/>
    <w:rsid w:val="00D74646"/>
  </w:style>
  <w:style w:type="paragraph" w:customStyle="1" w:styleId="57309919CB3542F0977A0A1D8449B743">
    <w:name w:val="57309919CB3542F0977A0A1D8449B743"/>
    <w:rsid w:val="00D7464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26497-7AFC-4B6A-9472-71C21C62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902</Words>
  <Characters>4961</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Chapitre I : Présentation de la ville </vt:lpstr>
    </vt:vector>
  </TitlesOfParts>
  <Company/>
  <LinksUpToDate>false</LinksUpToDate>
  <CharactersWithSpaces>5852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 Présentation de la ville </dc:title>
  <dc:creator>Anter_Heji</dc:creator>
  <cp:lastModifiedBy>Admin</cp:lastModifiedBy>
  <cp:revision>27</cp:revision>
  <cp:lastPrinted>2016-12-21T14:39:00Z</cp:lastPrinted>
  <dcterms:created xsi:type="dcterms:W3CDTF">2016-05-31T23:00:00Z</dcterms:created>
  <dcterms:modified xsi:type="dcterms:W3CDTF">2016-12-21T14:39:00Z</dcterms:modified>
</cp:coreProperties>
</file>